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Layout w:type="fixed"/>
        <w:tblCellMar>
          <w:left w:w="70" w:type="dxa"/>
          <w:right w:w="70" w:type="dxa"/>
        </w:tblCellMar>
        <w:tblLook w:val="0000"/>
      </w:tblPr>
      <w:tblGrid>
        <w:gridCol w:w="794"/>
        <w:gridCol w:w="4678"/>
      </w:tblGrid>
      <w:tr w:rsidR="0089092F">
        <w:tc>
          <w:tcPr>
            <w:tcW w:w="794" w:type="dxa"/>
          </w:tcPr>
          <w:p w:rsidR="00B17F7C" w:rsidRPr="000D1953" w:rsidRDefault="00B17F7C">
            <w:pPr>
              <w:ind w:right="-1774"/>
              <w:rPr>
                <w:color w:val="666666"/>
                <w:sz w:val="16"/>
                <w:szCs w:val="16"/>
              </w:rPr>
            </w:pPr>
            <w:bookmarkStart w:id="0" w:name="C1"/>
            <w:bookmarkEnd w:id="0"/>
          </w:p>
        </w:tc>
        <w:tc>
          <w:tcPr>
            <w:tcW w:w="4678" w:type="dxa"/>
          </w:tcPr>
          <w:p w:rsidR="0089092F" w:rsidRPr="00534318" w:rsidRDefault="0089092F">
            <w:pPr>
              <w:ind w:right="-1774"/>
              <w:rPr>
                <w:color w:val="666666"/>
              </w:rPr>
            </w:pPr>
            <w:bookmarkStart w:id="1" w:name="til"/>
            <w:bookmarkEnd w:id="1"/>
          </w:p>
        </w:tc>
      </w:tr>
    </w:tbl>
    <w:p w:rsidR="0089092F" w:rsidRPr="00076CD0" w:rsidRDefault="0089092F">
      <w:pPr>
        <w:ind w:right="-1774"/>
      </w:pPr>
    </w:p>
    <w:tbl>
      <w:tblPr>
        <w:tblW w:w="0" w:type="auto"/>
        <w:tblLayout w:type="fixed"/>
        <w:tblCellMar>
          <w:left w:w="70" w:type="dxa"/>
          <w:right w:w="70" w:type="dxa"/>
        </w:tblCellMar>
        <w:tblLook w:val="0000"/>
      </w:tblPr>
      <w:tblGrid>
        <w:gridCol w:w="779"/>
        <w:gridCol w:w="4678"/>
      </w:tblGrid>
      <w:tr w:rsidR="0089092F">
        <w:tc>
          <w:tcPr>
            <w:tcW w:w="779" w:type="dxa"/>
          </w:tcPr>
          <w:p w:rsidR="0089092F" w:rsidRPr="00534318" w:rsidRDefault="0089092F">
            <w:pPr>
              <w:ind w:right="-1774"/>
              <w:rPr>
                <w:color w:val="666666"/>
                <w:sz w:val="16"/>
                <w:szCs w:val="16"/>
              </w:rPr>
            </w:pPr>
            <w:bookmarkStart w:id="2" w:name="C2"/>
            <w:bookmarkEnd w:id="2"/>
          </w:p>
        </w:tc>
        <w:tc>
          <w:tcPr>
            <w:tcW w:w="4678" w:type="dxa"/>
          </w:tcPr>
          <w:p w:rsidR="00534318" w:rsidRPr="00534318" w:rsidRDefault="00534318">
            <w:pPr>
              <w:ind w:right="-1774"/>
              <w:rPr>
                <w:color w:val="666666"/>
              </w:rPr>
            </w:pPr>
            <w:bookmarkStart w:id="3" w:name="kopi"/>
            <w:bookmarkEnd w:id="3"/>
          </w:p>
        </w:tc>
      </w:tr>
    </w:tbl>
    <w:p w:rsidR="0089092F" w:rsidRPr="003E0C38" w:rsidRDefault="0089092F" w:rsidP="003E0C38">
      <w:pPr>
        <w:ind w:right="-83"/>
        <w:rPr>
          <w:rFonts w:ascii="Cooper Black" w:hAnsi="Cooper Black"/>
          <w:b/>
          <w:sz w:val="2"/>
          <w:szCs w:val="2"/>
        </w:rPr>
      </w:pPr>
      <w:r>
        <w:rPr>
          <w:rFonts w:ascii="Courier" w:hAnsi="Courier"/>
        </w:rPr>
        <w:br w:type="column"/>
      </w:r>
    </w:p>
    <w:tbl>
      <w:tblPr>
        <w:tblW w:w="3828" w:type="dxa"/>
        <w:tblInd w:w="-356" w:type="dxa"/>
        <w:tblBorders>
          <w:top w:val="nil"/>
          <w:left w:val="nil"/>
          <w:bottom w:val="nil"/>
          <w:right w:val="nil"/>
          <w:insideH w:val="nil"/>
          <w:insideV w:val="nil"/>
        </w:tblBorders>
        <w:tblLayout w:type="fixed"/>
        <w:tblCellMar>
          <w:left w:w="70" w:type="dxa"/>
          <w:right w:w="70" w:type="dxa"/>
        </w:tblCellMar>
        <w:tblLook w:val="00AE"/>
      </w:tblPr>
      <w:tblGrid>
        <w:gridCol w:w="3828"/>
      </w:tblGrid>
      <w:tr w:rsidR="0089092F">
        <w:tc>
          <w:tcPr>
            <w:tcW w:w="3828" w:type="dxa"/>
          </w:tcPr>
          <w:p w:rsidR="0089092F" w:rsidRPr="00153D3A" w:rsidRDefault="00A53BFB" w:rsidP="003E0C38">
            <w:pPr>
              <w:ind w:left="-70"/>
              <w:jc w:val="right"/>
              <w:rPr>
                <w:b/>
                <w:color w:val="666666"/>
                <w:spacing w:val="8"/>
                <w:sz w:val="16"/>
                <w:szCs w:val="16"/>
              </w:rPr>
            </w:pPr>
            <w:bookmarkStart w:id="4" w:name="Forvaltning"/>
            <w:bookmarkEnd w:id="4"/>
            <w:r>
              <w:rPr>
                <w:b/>
                <w:color w:val="666666"/>
                <w:spacing w:val="8"/>
                <w:sz w:val="16"/>
                <w:szCs w:val="16"/>
              </w:rPr>
              <w:t>BALLERUP KOMMUNE</w:t>
            </w:r>
          </w:p>
        </w:tc>
      </w:tr>
      <w:tr w:rsidR="0089092F">
        <w:trPr>
          <w:trHeight w:hRule="exact" w:val="200"/>
        </w:trPr>
        <w:tc>
          <w:tcPr>
            <w:tcW w:w="3828" w:type="dxa"/>
          </w:tcPr>
          <w:p w:rsidR="0089092F" w:rsidRPr="00153D3A" w:rsidRDefault="00A53BFB" w:rsidP="003E0C38">
            <w:pPr>
              <w:ind w:left="-70"/>
              <w:jc w:val="right"/>
              <w:rPr>
                <w:b/>
                <w:color w:val="666666"/>
                <w:sz w:val="16"/>
                <w:szCs w:val="16"/>
              </w:rPr>
            </w:pPr>
            <w:bookmarkStart w:id="5" w:name="Afdeling"/>
            <w:bookmarkEnd w:id="5"/>
            <w:r>
              <w:rPr>
                <w:b/>
                <w:color w:val="666666"/>
                <w:sz w:val="16"/>
                <w:szCs w:val="16"/>
              </w:rPr>
              <w:t xml:space="preserve"> </w:t>
            </w:r>
          </w:p>
        </w:tc>
      </w:tr>
      <w:tr w:rsidR="0089092F">
        <w:tc>
          <w:tcPr>
            <w:tcW w:w="3828" w:type="dxa"/>
          </w:tcPr>
          <w:p w:rsidR="0089092F" w:rsidRPr="00153D3A" w:rsidRDefault="0089092F" w:rsidP="003E0C38">
            <w:pPr>
              <w:ind w:left="-70"/>
              <w:jc w:val="right"/>
              <w:rPr>
                <w:b/>
                <w:color w:val="666666"/>
                <w:sz w:val="16"/>
                <w:szCs w:val="16"/>
              </w:rPr>
            </w:pPr>
          </w:p>
        </w:tc>
      </w:tr>
      <w:tr w:rsidR="00B17F7C">
        <w:trPr>
          <w:trHeight w:hRule="exact" w:val="220"/>
        </w:trPr>
        <w:tc>
          <w:tcPr>
            <w:tcW w:w="3828" w:type="dxa"/>
          </w:tcPr>
          <w:p w:rsidR="00B17F7C" w:rsidRPr="00153D3A" w:rsidRDefault="00A53BFB" w:rsidP="003E0C38">
            <w:pPr>
              <w:ind w:left="-70"/>
              <w:jc w:val="right"/>
              <w:rPr>
                <w:color w:val="666666"/>
                <w:sz w:val="16"/>
                <w:szCs w:val="16"/>
              </w:rPr>
            </w:pPr>
            <w:bookmarkStart w:id="6" w:name="Dato"/>
            <w:bookmarkStart w:id="7" w:name="B1"/>
            <w:bookmarkEnd w:id="6"/>
            <w:bookmarkEnd w:id="7"/>
            <w:r>
              <w:rPr>
                <w:color w:val="666666"/>
                <w:sz w:val="16"/>
                <w:szCs w:val="16"/>
              </w:rPr>
              <w:t>Tlf. dir.: 4477 2000</w:t>
            </w:r>
          </w:p>
        </w:tc>
      </w:tr>
      <w:tr w:rsidR="00B17F7C" w:rsidRPr="00E70DFB">
        <w:tblPrEx>
          <w:tblCellMar>
            <w:left w:w="71" w:type="dxa"/>
            <w:right w:w="71" w:type="dxa"/>
          </w:tblCellMar>
        </w:tblPrEx>
        <w:trPr>
          <w:trHeight w:hRule="exact" w:val="220"/>
        </w:trPr>
        <w:tc>
          <w:tcPr>
            <w:tcW w:w="3828" w:type="dxa"/>
          </w:tcPr>
          <w:p w:rsidR="00B17F7C" w:rsidRPr="00A1264A" w:rsidRDefault="00A53BFB" w:rsidP="003E0C38">
            <w:pPr>
              <w:ind w:left="-70"/>
              <w:jc w:val="right"/>
              <w:rPr>
                <w:color w:val="666666"/>
                <w:sz w:val="16"/>
                <w:szCs w:val="16"/>
                <w:lang w:val="en-US"/>
              </w:rPr>
            </w:pPr>
            <w:bookmarkStart w:id="8" w:name="B2"/>
            <w:bookmarkEnd w:id="8"/>
            <w:r w:rsidRPr="00A1264A">
              <w:rPr>
                <w:color w:val="666666"/>
                <w:sz w:val="16"/>
                <w:szCs w:val="16"/>
                <w:lang w:val="en-US"/>
              </w:rPr>
              <w:t>E-mail: balkom@balk.dk</w:t>
            </w:r>
          </w:p>
        </w:tc>
      </w:tr>
      <w:tr w:rsidR="00B17F7C">
        <w:trPr>
          <w:trHeight w:hRule="exact" w:val="220"/>
        </w:trPr>
        <w:tc>
          <w:tcPr>
            <w:tcW w:w="3828" w:type="dxa"/>
          </w:tcPr>
          <w:p w:rsidR="00B17F7C" w:rsidRPr="00153D3A" w:rsidRDefault="00A53BFB" w:rsidP="00A53BFB">
            <w:pPr>
              <w:ind w:left="-70"/>
              <w:jc w:val="right"/>
              <w:rPr>
                <w:color w:val="666666"/>
                <w:sz w:val="16"/>
                <w:szCs w:val="16"/>
              </w:rPr>
            </w:pPr>
            <w:bookmarkStart w:id="9" w:name="B3"/>
            <w:bookmarkEnd w:id="9"/>
            <w:proofErr w:type="spellStart"/>
            <w:r>
              <w:rPr>
                <w:color w:val="666666"/>
                <w:sz w:val="16"/>
                <w:szCs w:val="16"/>
              </w:rPr>
              <w:t>Sagsid</w:t>
            </w:r>
            <w:proofErr w:type="spellEnd"/>
            <w:r>
              <w:rPr>
                <w:color w:val="666666"/>
                <w:sz w:val="16"/>
                <w:szCs w:val="16"/>
              </w:rPr>
              <w:t>: 00.22.04-P24-8-14</w:t>
            </w:r>
          </w:p>
        </w:tc>
      </w:tr>
      <w:tr w:rsidR="00076CD0">
        <w:trPr>
          <w:trHeight w:hRule="exact" w:val="220"/>
        </w:trPr>
        <w:tc>
          <w:tcPr>
            <w:tcW w:w="3828" w:type="dxa"/>
          </w:tcPr>
          <w:p w:rsidR="00076CD0" w:rsidRDefault="00076CD0" w:rsidP="00076CD0">
            <w:pPr>
              <w:rPr>
                <w:color w:val="666666"/>
                <w:sz w:val="16"/>
                <w:szCs w:val="16"/>
              </w:rPr>
            </w:pPr>
            <w:bookmarkStart w:id="10" w:name="B4"/>
            <w:bookmarkEnd w:id="10"/>
          </w:p>
        </w:tc>
      </w:tr>
    </w:tbl>
    <w:p w:rsidR="0089092F" w:rsidRDefault="0089092F">
      <w:pPr>
        <w:sectPr w:rsidR="0089092F" w:rsidSect="00EB5A55">
          <w:headerReference w:type="first" r:id="rId7"/>
          <w:footerReference w:type="first" r:id="rId8"/>
          <w:pgSz w:w="11906" w:h="16838" w:code="9"/>
          <w:pgMar w:top="2041" w:right="720" w:bottom="1418" w:left="1701" w:header="709" w:footer="284" w:gutter="0"/>
          <w:cols w:num="2" w:space="284" w:equalWidth="0">
            <w:col w:w="5741" w:space="425"/>
            <w:col w:w="3319"/>
          </w:cols>
          <w:titlePg/>
        </w:sectPr>
      </w:pPr>
    </w:p>
    <w:p w:rsidR="0089092F" w:rsidRPr="00A53BFB" w:rsidRDefault="00E70DFB" w:rsidP="00076CD0">
      <w:pPr>
        <w:jc w:val="center"/>
        <w:rPr>
          <w:b/>
          <w:color w:val="000000" w:themeColor="text1"/>
          <w:sz w:val="36"/>
          <w:szCs w:val="36"/>
        </w:rPr>
      </w:pPr>
      <w:r>
        <w:rPr>
          <w:b/>
          <w:color w:val="000000" w:themeColor="text1"/>
          <w:sz w:val="36"/>
          <w:szCs w:val="36"/>
        </w:rPr>
        <w:lastRenderedPageBreak/>
        <w:t>Kommissorium for U</w:t>
      </w:r>
      <w:r w:rsidR="00A53BFB" w:rsidRPr="00A53BFB">
        <w:rPr>
          <w:b/>
          <w:color w:val="000000" w:themeColor="text1"/>
          <w:sz w:val="36"/>
          <w:szCs w:val="36"/>
        </w:rPr>
        <w:t>dvalget for</w:t>
      </w:r>
    </w:p>
    <w:p w:rsidR="00805576" w:rsidRDefault="00A53BFB" w:rsidP="00076CD0">
      <w:pPr>
        <w:jc w:val="center"/>
        <w:rPr>
          <w:b/>
          <w:color w:val="000000" w:themeColor="text1"/>
          <w:sz w:val="36"/>
          <w:szCs w:val="36"/>
        </w:rPr>
      </w:pPr>
      <w:r w:rsidRPr="00A53BFB">
        <w:rPr>
          <w:b/>
          <w:color w:val="000000" w:themeColor="text1"/>
          <w:sz w:val="36"/>
          <w:szCs w:val="36"/>
        </w:rPr>
        <w:t xml:space="preserve">Ballerup Kommunes </w:t>
      </w:r>
    </w:p>
    <w:p w:rsidR="00A53BFB" w:rsidRPr="00A53BFB" w:rsidRDefault="00A53BFB" w:rsidP="00076CD0">
      <w:pPr>
        <w:jc w:val="center"/>
        <w:rPr>
          <w:b/>
          <w:color w:val="000000" w:themeColor="text1"/>
          <w:sz w:val="36"/>
          <w:szCs w:val="36"/>
        </w:rPr>
      </w:pPr>
      <w:r w:rsidRPr="00A53BFB">
        <w:rPr>
          <w:b/>
          <w:color w:val="000000" w:themeColor="text1"/>
          <w:sz w:val="36"/>
          <w:szCs w:val="36"/>
        </w:rPr>
        <w:t>Kultur</w:t>
      </w:r>
      <w:r w:rsidR="00805576">
        <w:rPr>
          <w:b/>
          <w:color w:val="000000" w:themeColor="text1"/>
          <w:sz w:val="36"/>
          <w:szCs w:val="36"/>
        </w:rPr>
        <w:t>pris</w:t>
      </w:r>
      <w:r w:rsidR="00A1264A">
        <w:rPr>
          <w:b/>
          <w:color w:val="000000" w:themeColor="text1"/>
          <w:sz w:val="36"/>
          <w:szCs w:val="36"/>
        </w:rPr>
        <w:t xml:space="preserve"> og Talent</w:t>
      </w:r>
      <w:r w:rsidRPr="00A53BFB">
        <w:rPr>
          <w:b/>
          <w:color w:val="000000" w:themeColor="text1"/>
          <w:sz w:val="36"/>
          <w:szCs w:val="36"/>
        </w:rPr>
        <w:t>pris</w:t>
      </w:r>
    </w:p>
    <w:p w:rsidR="00076CD0" w:rsidRPr="00EB662A" w:rsidRDefault="00076CD0" w:rsidP="00EB5A55">
      <w:pPr>
        <w:spacing w:line="260" w:lineRule="exact"/>
        <w:rPr>
          <w:sz w:val="22"/>
          <w:szCs w:val="22"/>
        </w:rPr>
      </w:pPr>
    </w:p>
    <w:p w:rsidR="00A53BFB" w:rsidRPr="00EB662A" w:rsidRDefault="00A53BFB" w:rsidP="00A53BFB">
      <w:pPr>
        <w:spacing w:before="240" w:after="120" w:line="260" w:lineRule="exact"/>
        <w:rPr>
          <w:b/>
          <w:sz w:val="22"/>
          <w:szCs w:val="22"/>
        </w:rPr>
      </w:pPr>
      <w:r w:rsidRPr="00EB662A">
        <w:rPr>
          <w:b/>
          <w:sz w:val="22"/>
          <w:szCs w:val="22"/>
        </w:rPr>
        <w:t>§ 1 Udvalgets navn</w:t>
      </w:r>
    </w:p>
    <w:p w:rsidR="00A53BFB" w:rsidRPr="00EB662A" w:rsidRDefault="00A53BFB" w:rsidP="00A53BFB">
      <w:pPr>
        <w:spacing w:after="120" w:line="260" w:lineRule="exact"/>
        <w:rPr>
          <w:sz w:val="22"/>
          <w:szCs w:val="22"/>
        </w:rPr>
      </w:pPr>
      <w:r w:rsidRPr="00EB662A">
        <w:rPr>
          <w:sz w:val="22"/>
          <w:szCs w:val="22"/>
        </w:rPr>
        <w:t>Udvalget for Ballerup Kommunes Kultur</w:t>
      </w:r>
      <w:r w:rsidR="00805576">
        <w:rPr>
          <w:sz w:val="22"/>
          <w:szCs w:val="22"/>
        </w:rPr>
        <w:t>pris</w:t>
      </w:r>
      <w:r w:rsidR="00A1264A">
        <w:rPr>
          <w:sz w:val="22"/>
          <w:szCs w:val="22"/>
        </w:rPr>
        <w:t xml:space="preserve"> og Talent</w:t>
      </w:r>
      <w:r w:rsidRPr="00EB662A">
        <w:rPr>
          <w:sz w:val="22"/>
          <w:szCs w:val="22"/>
        </w:rPr>
        <w:t>pris. I daglig tale ka</w:t>
      </w:r>
      <w:r w:rsidRPr="00EB662A">
        <w:rPr>
          <w:sz w:val="22"/>
          <w:szCs w:val="22"/>
        </w:rPr>
        <w:t>l</w:t>
      </w:r>
      <w:r w:rsidRPr="00EB662A">
        <w:rPr>
          <w:sz w:val="22"/>
          <w:szCs w:val="22"/>
        </w:rPr>
        <w:t>det Kultur</w:t>
      </w:r>
      <w:r w:rsidR="00A1264A">
        <w:rPr>
          <w:sz w:val="22"/>
          <w:szCs w:val="22"/>
        </w:rPr>
        <w:t>- og Talent</w:t>
      </w:r>
      <w:r w:rsidRPr="00EB662A">
        <w:rPr>
          <w:sz w:val="22"/>
          <w:szCs w:val="22"/>
        </w:rPr>
        <w:t>prisen.</w:t>
      </w:r>
    </w:p>
    <w:p w:rsidR="00A53BFB" w:rsidRPr="00EB662A" w:rsidRDefault="00A53BFB" w:rsidP="00A53BFB">
      <w:pPr>
        <w:spacing w:before="240" w:after="120" w:line="260" w:lineRule="exact"/>
        <w:rPr>
          <w:b/>
          <w:sz w:val="22"/>
          <w:szCs w:val="22"/>
        </w:rPr>
      </w:pPr>
      <w:r w:rsidRPr="00EB662A">
        <w:rPr>
          <w:b/>
          <w:sz w:val="22"/>
          <w:szCs w:val="22"/>
        </w:rPr>
        <w:t>§ 2 Formål</w:t>
      </w:r>
    </w:p>
    <w:p w:rsidR="00A1264A" w:rsidRDefault="00A1264A" w:rsidP="00C97404">
      <w:pPr>
        <w:spacing w:after="120" w:line="260" w:lineRule="exact"/>
        <w:ind w:right="-1"/>
        <w:rPr>
          <w:sz w:val="22"/>
          <w:szCs w:val="22"/>
        </w:rPr>
      </w:pPr>
      <w:r w:rsidRPr="00805576">
        <w:rPr>
          <w:sz w:val="22"/>
          <w:szCs w:val="22"/>
          <w:u w:val="single"/>
        </w:rPr>
        <w:t>Kulturprisen</w:t>
      </w:r>
      <w:r w:rsidRPr="00EB662A">
        <w:rPr>
          <w:sz w:val="22"/>
          <w:szCs w:val="22"/>
        </w:rPr>
        <w:t xml:space="preserve"> gives for at påskønne kulturelle ildsjæle, som skaber kulturelle eller kunstneriske oplevelser, der gør Ballerup Kommune til en spændende by at besøge, bo eller arbejde i.</w:t>
      </w:r>
      <w:r>
        <w:rPr>
          <w:sz w:val="22"/>
          <w:szCs w:val="22"/>
        </w:rPr>
        <w:t xml:space="preserve"> Prisen kan tildeles en gruppe, forening, i</w:t>
      </w:r>
      <w:r>
        <w:rPr>
          <w:sz w:val="22"/>
          <w:szCs w:val="22"/>
        </w:rPr>
        <w:t>n</w:t>
      </w:r>
      <w:r>
        <w:rPr>
          <w:sz w:val="22"/>
          <w:szCs w:val="22"/>
        </w:rPr>
        <w:t>stitution, organisation, der er hjemmehørende i Ballerup Kommune, eller til en borger</w:t>
      </w:r>
      <w:r w:rsidR="00C97404">
        <w:rPr>
          <w:sz w:val="22"/>
          <w:szCs w:val="22"/>
        </w:rPr>
        <w:t>,</w:t>
      </w:r>
      <w:r>
        <w:rPr>
          <w:sz w:val="22"/>
          <w:szCs w:val="22"/>
        </w:rPr>
        <w:t xml:space="preserve"> som </w:t>
      </w:r>
      <w:r w:rsidR="00C97404">
        <w:rPr>
          <w:sz w:val="22"/>
          <w:szCs w:val="22"/>
        </w:rPr>
        <w:t>bor</w:t>
      </w:r>
      <w:r>
        <w:rPr>
          <w:sz w:val="22"/>
          <w:szCs w:val="22"/>
        </w:rPr>
        <w:t xml:space="preserve"> i eller uden for kommunen. Kulturprisen er på 20.000 kr.</w:t>
      </w:r>
    </w:p>
    <w:p w:rsidR="00A1264A" w:rsidRDefault="00A1264A" w:rsidP="00A1264A">
      <w:pPr>
        <w:spacing w:after="120" w:line="260" w:lineRule="exact"/>
        <w:rPr>
          <w:sz w:val="22"/>
          <w:szCs w:val="22"/>
        </w:rPr>
      </w:pPr>
      <w:r w:rsidRPr="00805576">
        <w:rPr>
          <w:sz w:val="22"/>
          <w:szCs w:val="22"/>
          <w:u w:val="single"/>
        </w:rPr>
        <w:t>Talentprisen</w:t>
      </w:r>
      <w:r>
        <w:rPr>
          <w:sz w:val="22"/>
          <w:szCs w:val="22"/>
        </w:rPr>
        <w:t xml:space="preserve"> gives</w:t>
      </w:r>
      <w:r w:rsidR="00805576">
        <w:rPr>
          <w:sz w:val="22"/>
          <w:szCs w:val="22"/>
        </w:rPr>
        <w:t xml:space="preserve"> til et talent</w:t>
      </w:r>
      <w:r w:rsidR="000D04C2">
        <w:rPr>
          <w:sz w:val="22"/>
          <w:szCs w:val="22"/>
        </w:rPr>
        <w:t>,</w:t>
      </w:r>
      <w:r w:rsidR="00805576">
        <w:rPr>
          <w:sz w:val="22"/>
          <w:szCs w:val="22"/>
        </w:rPr>
        <w:t xml:space="preserve"> som </w:t>
      </w:r>
      <w:r w:rsidR="00C97404">
        <w:rPr>
          <w:sz w:val="22"/>
          <w:szCs w:val="22"/>
        </w:rPr>
        <w:t>bor</w:t>
      </w:r>
      <w:r w:rsidR="00805576">
        <w:rPr>
          <w:sz w:val="22"/>
          <w:szCs w:val="22"/>
        </w:rPr>
        <w:t xml:space="preserve"> i Ballerup Kommune, </w:t>
      </w:r>
      <w:r>
        <w:rPr>
          <w:sz w:val="22"/>
          <w:szCs w:val="22"/>
        </w:rPr>
        <w:t>for at ane</w:t>
      </w:r>
      <w:r>
        <w:rPr>
          <w:sz w:val="22"/>
          <w:szCs w:val="22"/>
        </w:rPr>
        <w:t>r</w:t>
      </w:r>
      <w:r>
        <w:rPr>
          <w:sz w:val="22"/>
          <w:szCs w:val="22"/>
        </w:rPr>
        <w:t>kende og synliggøre de af Ballerup Kommunes unge, som viser særlige e</w:t>
      </w:r>
      <w:r>
        <w:rPr>
          <w:sz w:val="22"/>
          <w:szCs w:val="22"/>
        </w:rPr>
        <w:t>v</w:t>
      </w:r>
      <w:r>
        <w:rPr>
          <w:sz w:val="22"/>
          <w:szCs w:val="22"/>
        </w:rPr>
        <w:t xml:space="preserve">ner og talenter på </w:t>
      </w:r>
      <w:r w:rsidR="00E70DFB">
        <w:rPr>
          <w:sz w:val="22"/>
          <w:szCs w:val="22"/>
        </w:rPr>
        <w:t>k</w:t>
      </w:r>
      <w:r>
        <w:rPr>
          <w:sz w:val="22"/>
          <w:szCs w:val="22"/>
        </w:rPr>
        <w:t>ulturområdet.</w:t>
      </w:r>
    </w:p>
    <w:p w:rsidR="00A1264A" w:rsidRDefault="00A1264A" w:rsidP="00A1264A">
      <w:pPr>
        <w:spacing w:after="120" w:line="260" w:lineRule="exact"/>
        <w:rPr>
          <w:sz w:val="22"/>
          <w:szCs w:val="22"/>
        </w:rPr>
      </w:pPr>
      <w:r>
        <w:rPr>
          <w:sz w:val="22"/>
          <w:szCs w:val="22"/>
        </w:rPr>
        <w:t>Anerkendelsen kan være med til at styrke vækstlaget på området, ved at unge talenter kommer til at fungere som positive og inspirerende forbilleder for andre unge. Talentprisen er på 5.000 kr.</w:t>
      </w:r>
    </w:p>
    <w:p w:rsidR="00A53BFB" w:rsidRPr="00EB662A" w:rsidRDefault="00A53BFB" w:rsidP="00A53BFB">
      <w:pPr>
        <w:spacing w:before="240" w:after="120" w:line="260" w:lineRule="exact"/>
        <w:rPr>
          <w:b/>
          <w:sz w:val="22"/>
          <w:szCs w:val="22"/>
        </w:rPr>
      </w:pPr>
      <w:r w:rsidRPr="00EB662A">
        <w:rPr>
          <w:b/>
          <w:sz w:val="22"/>
          <w:szCs w:val="22"/>
        </w:rPr>
        <w:t>§ 3 Udvalgets kompetence og opgaver</w:t>
      </w:r>
    </w:p>
    <w:p w:rsidR="00A1264A" w:rsidRPr="00EB662A" w:rsidRDefault="00A1264A" w:rsidP="00A1264A">
      <w:pPr>
        <w:spacing w:after="120" w:line="260" w:lineRule="exact"/>
        <w:rPr>
          <w:sz w:val="22"/>
          <w:szCs w:val="22"/>
        </w:rPr>
      </w:pPr>
      <w:r w:rsidRPr="00EB662A">
        <w:rPr>
          <w:sz w:val="22"/>
          <w:szCs w:val="22"/>
        </w:rPr>
        <w:t>Udvalget refererer til Kultur- og Fritidsudvalget og har til opgave at b</w:t>
      </w:r>
      <w:r w:rsidRPr="00EB662A">
        <w:rPr>
          <w:sz w:val="22"/>
          <w:szCs w:val="22"/>
        </w:rPr>
        <w:t>e</w:t>
      </w:r>
      <w:r w:rsidRPr="00EB662A">
        <w:rPr>
          <w:sz w:val="22"/>
          <w:szCs w:val="22"/>
        </w:rPr>
        <w:t>dømme forslag til og kåre en modtager af kulturprisen</w:t>
      </w:r>
      <w:r>
        <w:rPr>
          <w:sz w:val="22"/>
          <w:szCs w:val="22"/>
        </w:rPr>
        <w:t xml:space="preserve"> og en modtager af talentprisen</w:t>
      </w:r>
      <w:r w:rsidRPr="00EB662A">
        <w:rPr>
          <w:sz w:val="22"/>
          <w:szCs w:val="22"/>
        </w:rPr>
        <w:t>.</w:t>
      </w:r>
    </w:p>
    <w:p w:rsidR="00A53BFB" w:rsidRPr="00EB662A" w:rsidRDefault="00A53BFB" w:rsidP="00A53BFB">
      <w:pPr>
        <w:spacing w:before="240" w:after="120" w:line="260" w:lineRule="exact"/>
        <w:rPr>
          <w:b/>
          <w:sz w:val="22"/>
          <w:szCs w:val="22"/>
        </w:rPr>
      </w:pPr>
      <w:r w:rsidRPr="00EB662A">
        <w:rPr>
          <w:b/>
          <w:sz w:val="22"/>
          <w:szCs w:val="22"/>
        </w:rPr>
        <w:t>§ 4 Funktionsperiode</w:t>
      </w:r>
    </w:p>
    <w:p w:rsidR="00A53BFB" w:rsidRPr="00EB662A" w:rsidRDefault="00A53BFB" w:rsidP="00A53BFB">
      <w:pPr>
        <w:spacing w:after="120" w:line="260" w:lineRule="exact"/>
        <w:rPr>
          <w:sz w:val="22"/>
          <w:szCs w:val="22"/>
        </w:rPr>
      </w:pPr>
      <w:r w:rsidRPr="00EB662A">
        <w:rPr>
          <w:sz w:val="22"/>
          <w:szCs w:val="22"/>
        </w:rPr>
        <w:t>Fra 2</w:t>
      </w:r>
      <w:r w:rsidR="00E70DFB">
        <w:rPr>
          <w:sz w:val="22"/>
          <w:szCs w:val="22"/>
        </w:rPr>
        <w:t>5. august</w:t>
      </w:r>
      <w:r w:rsidRPr="00EB662A">
        <w:rPr>
          <w:sz w:val="22"/>
          <w:szCs w:val="22"/>
        </w:rPr>
        <w:t xml:space="preserve"> 2014 til 31. december 2017.</w:t>
      </w:r>
    </w:p>
    <w:p w:rsidR="00A53BFB" w:rsidRPr="00EB662A" w:rsidRDefault="00A53BFB" w:rsidP="00A53BFB">
      <w:pPr>
        <w:spacing w:before="240" w:after="120" w:line="260" w:lineRule="exact"/>
        <w:rPr>
          <w:b/>
          <w:sz w:val="22"/>
          <w:szCs w:val="22"/>
        </w:rPr>
      </w:pPr>
      <w:r w:rsidRPr="00EB662A">
        <w:rPr>
          <w:b/>
          <w:sz w:val="22"/>
          <w:szCs w:val="22"/>
        </w:rPr>
        <w:t>§ 5 Sammensætning</w:t>
      </w:r>
    </w:p>
    <w:p w:rsidR="00A53BFB" w:rsidRPr="00EB662A" w:rsidRDefault="00A53BFB" w:rsidP="00A53BFB">
      <w:pPr>
        <w:spacing w:after="120" w:line="260" w:lineRule="exact"/>
        <w:rPr>
          <w:sz w:val="22"/>
          <w:szCs w:val="22"/>
        </w:rPr>
      </w:pPr>
      <w:r w:rsidRPr="00EB662A">
        <w:rPr>
          <w:sz w:val="22"/>
          <w:szCs w:val="22"/>
        </w:rPr>
        <w:t>Udvalget består af 6 medlemmer</w:t>
      </w:r>
      <w:r w:rsidR="00E70DFB">
        <w:rPr>
          <w:sz w:val="22"/>
          <w:szCs w:val="22"/>
        </w:rPr>
        <w:t>:</w:t>
      </w:r>
    </w:p>
    <w:p w:rsidR="00A53BFB" w:rsidRPr="00E70DFB" w:rsidRDefault="00A53BFB" w:rsidP="00E70DFB">
      <w:pPr>
        <w:spacing w:line="260" w:lineRule="exact"/>
        <w:rPr>
          <w:sz w:val="22"/>
          <w:szCs w:val="22"/>
        </w:rPr>
      </w:pPr>
      <w:r w:rsidRPr="00E70DFB">
        <w:rPr>
          <w:sz w:val="22"/>
          <w:szCs w:val="22"/>
        </w:rPr>
        <w:t>Borgmesteren</w:t>
      </w:r>
    </w:p>
    <w:p w:rsidR="00A53BFB" w:rsidRPr="00E70DFB" w:rsidRDefault="00A53BFB" w:rsidP="00E70DFB">
      <w:pPr>
        <w:spacing w:line="260" w:lineRule="exact"/>
        <w:rPr>
          <w:sz w:val="22"/>
          <w:szCs w:val="22"/>
        </w:rPr>
      </w:pPr>
      <w:r w:rsidRPr="00E70DFB">
        <w:rPr>
          <w:sz w:val="22"/>
          <w:szCs w:val="22"/>
        </w:rPr>
        <w:t>Formanden for Kultur- og Fritidsudvalget</w:t>
      </w:r>
    </w:p>
    <w:p w:rsidR="00A53BFB" w:rsidRPr="00E70DFB" w:rsidRDefault="00E70DFB" w:rsidP="00E70DFB">
      <w:pPr>
        <w:spacing w:line="260" w:lineRule="exact"/>
        <w:rPr>
          <w:sz w:val="22"/>
          <w:szCs w:val="22"/>
        </w:rPr>
      </w:pPr>
      <w:r>
        <w:rPr>
          <w:sz w:val="22"/>
          <w:szCs w:val="22"/>
        </w:rPr>
        <w:t>To</w:t>
      </w:r>
      <w:r w:rsidR="00A53BFB" w:rsidRPr="00E70DFB">
        <w:rPr>
          <w:sz w:val="22"/>
          <w:szCs w:val="22"/>
        </w:rPr>
        <w:t xml:space="preserve"> medlemmer af Kultur- og Fritidsudvalget</w:t>
      </w:r>
    </w:p>
    <w:p w:rsidR="00A53BFB" w:rsidRPr="00E70DFB" w:rsidRDefault="00E70DFB" w:rsidP="00E70DFB">
      <w:pPr>
        <w:spacing w:line="260" w:lineRule="exact"/>
        <w:rPr>
          <w:sz w:val="22"/>
          <w:szCs w:val="22"/>
        </w:rPr>
      </w:pPr>
      <w:r>
        <w:rPr>
          <w:sz w:val="22"/>
          <w:szCs w:val="22"/>
        </w:rPr>
        <w:t>Et</w:t>
      </w:r>
      <w:r w:rsidR="00EB662A" w:rsidRPr="00E70DFB">
        <w:rPr>
          <w:sz w:val="22"/>
          <w:szCs w:val="22"/>
        </w:rPr>
        <w:t xml:space="preserve"> </w:t>
      </w:r>
      <w:r w:rsidR="00A53BFB" w:rsidRPr="00E70DFB">
        <w:rPr>
          <w:sz w:val="22"/>
          <w:szCs w:val="22"/>
        </w:rPr>
        <w:t>medlem fra Musisk samråd, udpeget af Musisk Samråd</w:t>
      </w:r>
    </w:p>
    <w:p w:rsidR="00A53BFB" w:rsidRPr="00E70DFB" w:rsidRDefault="00E70DFB" w:rsidP="00E70DFB">
      <w:pPr>
        <w:spacing w:line="260" w:lineRule="exact"/>
        <w:rPr>
          <w:sz w:val="22"/>
          <w:szCs w:val="22"/>
        </w:rPr>
      </w:pPr>
      <w:r>
        <w:rPr>
          <w:sz w:val="22"/>
          <w:szCs w:val="22"/>
        </w:rPr>
        <w:t>En</w:t>
      </w:r>
      <w:r w:rsidR="00EB662A" w:rsidRPr="00E70DFB">
        <w:rPr>
          <w:sz w:val="22"/>
          <w:szCs w:val="22"/>
        </w:rPr>
        <w:t xml:space="preserve"> </w:t>
      </w:r>
      <w:r w:rsidR="00A53BFB" w:rsidRPr="00E70DFB">
        <w:rPr>
          <w:sz w:val="22"/>
          <w:szCs w:val="22"/>
        </w:rPr>
        <w:t>repræsentant f</w:t>
      </w:r>
      <w:r w:rsidR="000D04C2" w:rsidRPr="00E70DFB">
        <w:rPr>
          <w:sz w:val="22"/>
          <w:szCs w:val="22"/>
        </w:rPr>
        <w:t>ra den virksomhed, som sponsorerer priserne</w:t>
      </w:r>
      <w:r w:rsidR="00A53BFB" w:rsidRPr="00E70DFB">
        <w:rPr>
          <w:sz w:val="22"/>
          <w:szCs w:val="22"/>
        </w:rPr>
        <w:t>.</w:t>
      </w:r>
    </w:p>
    <w:p w:rsidR="000D04C2" w:rsidRPr="00EB662A" w:rsidRDefault="000D04C2" w:rsidP="00E70DFB">
      <w:pPr>
        <w:spacing w:line="260" w:lineRule="exact"/>
        <w:rPr>
          <w:sz w:val="22"/>
          <w:szCs w:val="22"/>
        </w:rPr>
      </w:pPr>
    </w:p>
    <w:p w:rsidR="00A53BFB" w:rsidRPr="00EB662A" w:rsidRDefault="00A53BFB" w:rsidP="00A53BFB">
      <w:pPr>
        <w:spacing w:before="240" w:after="120" w:line="260" w:lineRule="exact"/>
        <w:rPr>
          <w:b/>
          <w:sz w:val="22"/>
          <w:szCs w:val="22"/>
        </w:rPr>
      </w:pPr>
      <w:r w:rsidRPr="00EB662A">
        <w:rPr>
          <w:b/>
          <w:sz w:val="22"/>
          <w:szCs w:val="22"/>
        </w:rPr>
        <w:lastRenderedPageBreak/>
        <w:t>§ 6 Formand</w:t>
      </w:r>
    </w:p>
    <w:p w:rsidR="00A53BFB" w:rsidRPr="00EB662A" w:rsidRDefault="00A53BFB" w:rsidP="00A53BFB">
      <w:pPr>
        <w:spacing w:after="120" w:line="260" w:lineRule="exact"/>
        <w:rPr>
          <w:sz w:val="22"/>
          <w:szCs w:val="22"/>
        </w:rPr>
      </w:pPr>
      <w:r w:rsidRPr="00EB662A">
        <w:rPr>
          <w:sz w:val="22"/>
          <w:szCs w:val="22"/>
        </w:rPr>
        <w:t>Borgmesteren er formand for udvalget.</w:t>
      </w:r>
    </w:p>
    <w:p w:rsidR="00A53BFB" w:rsidRPr="00EB662A" w:rsidRDefault="00A53BFB" w:rsidP="00A53BFB">
      <w:pPr>
        <w:spacing w:before="240" w:after="120" w:line="260" w:lineRule="exact"/>
        <w:rPr>
          <w:b/>
          <w:sz w:val="22"/>
          <w:szCs w:val="22"/>
        </w:rPr>
      </w:pPr>
      <w:r w:rsidRPr="00EB662A">
        <w:rPr>
          <w:b/>
          <w:sz w:val="22"/>
          <w:szCs w:val="22"/>
        </w:rPr>
        <w:t>§ 7 Mødeafvikling</w:t>
      </w:r>
    </w:p>
    <w:p w:rsidR="00A53BFB" w:rsidRPr="00EB662A" w:rsidRDefault="00A53BFB" w:rsidP="00A53BFB">
      <w:pPr>
        <w:spacing w:after="120" w:line="260" w:lineRule="exact"/>
        <w:rPr>
          <w:sz w:val="22"/>
          <w:szCs w:val="22"/>
        </w:rPr>
      </w:pPr>
      <w:r w:rsidRPr="00EB662A">
        <w:rPr>
          <w:sz w:val="22"/>
          <w:szCs w:val="22"/>
        </w:rPr>
        <w:t>Indkaldelse til møder foretages af Center for By, Kultur og Erhverv. Udva</w:t>
      </w:r>
      <w:r w:rsidRPr="00EB662A">
        <w:rPr>
          <w:sz w:val="22"/>
          <w:szCs w:val="22"/>
        </w:rPr>
        <w:t>l</w:t>
      </w:r>
      <w:r w:rsidRPr="00EB662A">
        <w:rPr>
          <w:sz w:val="22"/>
          <w:szCs w:val="22"/>
        </w:rPr>
        <w:t>gets møder ledes af formanden.</w:t>
      </w:r>
    </w:p>
    <w:p w:rsidR="00A53BFB" w:rsidRPr="00EB662A" w:rsidRDefault="00A53BFB" w:rsidP="00A53BFB">
      <w:pPr>
        <w:spacing w:after="120" w:line="260" w:lineRule="exact"/>
        <w:rPr>
          <w:sz w:val="22"/>
          <w:szCs w:val="22"/>
        </w:rPr>
      </w:pPr>
      <w:r w:rsidRPr="00EB662A">
        <w:rPr>
          <w:sz w:val="22"/>
          <w:szCs w:val="22"/>
        </w:rPr>
        <w:t>Udvalgets møder er ikke offentlige. Der er mulighed for at indkalde pers</w:t>
      </w:r>
      <w:r w:rsidRPr="00EB662A">
        <w:rPr>
          <w:sz w:val="22"/>
          <w:szCs w:val="22"/>
        </w:rPr>
        <w:t>o</w:t>
      </w:r>
      <w:r w:rsidRPr="00EB662A">
        <w:rPr>
          <w:sz w:val="22"/>
          <w:szCs w:val="22"/>
        </w:rPr>
        <w:t>ner ad hoc.</w:t>
      </w:r>
    </w:p>
    <w:p w:rsidR="00A53BFB" w:rsidRPr="00EB662A" w:rsidRDefault="00A53BFB" w:rsidP="00A53BFB">
      <w:pPr>
        <w:spacing w:after="120" w:line="260" w:lineRule="exact"/>
        <w:rPr>
          <w:sz w:val="22"/>
          <w:szCs w:val="22"/>
        </w:rPr>
      </w:pPr>
      <w:r w:rsidRPr="00EB662A">
        <w:rPr>
          <w:sz w:val="22"/>
          <w:szCs w:val="22"/>
        </w:rPr>
        <w:t xml:space="preserve">Udvalget afholder </w:t>
      </w:r>
      <w:r w:rsidR="00E70DFB">
        <w:rPr>
          <w:sz w:val="22"/>
          <w:szCs w:val="22"/>
        </w:rPr>
        <w:t>to</w:t>
      </w:r>
      <w:r w:rsidRPr="00EB662A">
        <w:rPr>
          <w:sz w:val="22"/>
          <w:szCs w:val="22"/>
        </w:rPr>
        <w:t xml:space="preserve"> møder årligt.</w:t>
      </w:r>
    </w:p>
    <w:p w:rsidR="00A53BFB" w:rsidRPr="00EB662A" w:rsidRDefault="00A53BFB" w:rsidP="00A53BFB">
      <w:pPr>
        <w:spacing w:before="240" w:after="120" w:line="260" w:lineRule="exact"/>
        <w:rPr>
          <w:b/>
          <w:sz w:val="22"/>
          <w:szCs w:val="22"/>
        </w:rPr>
      </w:pPr>
      <w:r w:rsidRPr="00EB662A">
        <w:rPr>
          <w:b/>
          <w:sz w:val="22"/>
          <w:szCs w:val="22"/>
        </w:rPr>
        <w:t>§ 8 Dagsorden og udsendelse af materiale</w:t>
      </w:r>
    </w:p>
    <w:p w:rsidR="00A53BFB" w:rsidRPr="00EB662A" w:rsidRDefault="00A53BFB" w:rsidP="00A53BFB">
      <w:pPr>
        <w:spacing w:after="120" w:line="260" w:lineRule="exact"/>
        <w:rPr>
          <w:sz w:val="22"/>
          <w:szCs w:val="22"/>
        </w:rPr>
      </w:pPr>
      <w:r w:rsidRPr="00EB662A">
        <w:rPr>
          <w:sz w:val="22"/>
          <w:szCs w:val="22"/>
        </w:rPr>
        <w:t>Dagsorden til udvalgets møder udarbejdes af Center for By, Kultur og Er­ hverv og udsendes senest 1</w:t>
      </w:r>
      <w:r w:rsidR="00EB662A">
        <w:rPr>
          <w:sz w:val="22"/>
          <w:szCs w:val="22"/>
        </w:rPr>
        <w:t xml:space="preserve"> </w:t>
      </w:r>
      <w:r w:rsidRPr="00EB662A">
        <w:rPr>
          <w:sz w:val="22"/>
          <w:szCs w:val="22"/>
        </w:rPr>
        <w:t>uge før mødet pr. e-mail.</w:t>
      </w:r>
    </w:p>
    <w:p w:rsidR="00A53BFB" w:rsidRPr="00EB662A" w:rsidRDefault="00A53BFB" w:rsidP="00A53BFB">
      <w:pPr>
        <w:spacing w:before="240" w:after="120" w:line="260" w:lineRule="exact"/>
        <w:rPr>
          <w:b/>
          <w:sz w:val="22"/>
          <w:szCs w:val="22"/>
        </w:rPr>
      </w:pPr>
      <w:r w:rsidRPr="00EB662A">
        <w:rPr>
          <w:b/>
          <w:sz w:val="22"/>
          <w:szCs w:val="22"/>
        </w:rPr>
        <w:t>§ 9 Mødereferat</w:t>
      </w:r>
    </w:p>
    <w:p w:rsidR="00A53BFB" w:rsidRPr="00EB662A" w:rsidRDefault="00805576" w:rsidP="00A53BFB">
      <w:pPr>
        <w:spacing w:after="120" w:line="260" w:lineRule="exact"/>
        <w:rPr>
          <w:sz w:val="22"/>
          <w:szCs w:val="22"/>
        </w:rPr>
      </w:pPr>
      <w:r>
        <w:rPr>
          <w:sz w:val="22"/>
          <w:szCs w:val="22"/>
        </w:rPr>
        <w:t xml:space="preserve">Der udarbejdes ikke </w:t>
      </w:r>
      <w:r w:rsidR="00A53BFB" w:rsidRPr="00EB662A">
        <w:rPr>
          <w:sz w:val="22"/>
          <w:szCs w:val="22"/>
        </w:rPr>
        <w:t xml:space="preserve">referat. </w:t>
      </w:r>
    </w:p>
    <w:p w:rsidR="00A53BFB" w:rsidRPr="00EB662A" w:rsidRDefault="00A53BFB" w:rsidP="00A53BFB">
      <w:pPr>
        <w:spacing w:before="240" w:after="120" w:line="260" w:lineRule="exact"/>
        <w:rPr>
          <w:b/>
          <w:sz w:val="22"/>
          <w:szCs w:val="22"/>
        </w:rPr>
      </w:pPr>
      <w:r w:rsidRPr="00EB662A">
        <w:rPr>
          <w:b/>
          <w:sz w:val="22"/>
          <w:szCs w:val="22"/>
        </w:rPr>
        <w:t>§ 10 Sekretariatsbetjening</w:t>
      </w:r>
    </w:p>
    <w:p w:rsidR="00A53BFB" w:rsidRPr="00EB662A" w:rsidRDefault="00A53BFB" w:rsidP="00A53BFB">
      <w:pPr>
        <w:spacing w:after="120" w:line="260" w:lineRule="exact"/>
        <w:rPr>
          <w:sz w:val="22"/>
          <w:szCs w:val="22"/>
        </w:rPr>
      </w:pPr>
      <w:r w:rsidRPr="00EB662A">
        <w:rPr>
          <w:sz w:val="22"/>
          <w:szCs w:val="22"/>
        </w:rPr>
        <w:t xml:space="preserve">Center for By, Kultur og Erhverv yder sekretariatsbistand til </w:t>
      </w:r>
      <w:r w:rsidR="00805576">
        <w:rPr>
          <w:sz w:val="22"/>
          <w:szCs w:val="22"/>
        </w:rPr>
        <w:t xml:space="preserve">Udvalget for </w:t>
      </w:r>
      <w:r w:rsidRPr="00EB662A">
        <w:rPr>
          <w:sz w:val="22"/>
          <w:szCs w:val="22"/>
        </w:rPr>
        <w:t>Kultur</w:t>
      </w:r>
      <w:r w:rsidR="00805576">
        <w:rPr>
          <w:sz w:val="22"/>
          <w:szCs w:val="22"/>
        </w:rPr>
        <w:t xml:space="preserve">prisen </w:t>
      </w:r>
      <w:r w:rsidR="00A1264A">
        <w:rPr>
          <w:sz w:val="22"/>
          <w:szCs w:val="22"/>
        </w:rPr>
        <w:t>og Talent</w:t>
      </w:r>
      <w:r w:rsidRPr="00EB662A">
        <w:rPr>
          <w:sz w:val="22"/>
          <w:szCs w:val="22"/>
        </w:rPr>
        <w:t>prisen og deltager i møderne.</w:t>
      </w:r>
    </w:p>
    <w:p w:rsidR="00A53BFB" w:rsidRPr="00EB662A" w:rsidRDefault="00A53BFB" w:rsidP="00A53BFB">
      <w:pPr>
        <w:spacing w:before="240" w:after="120" w:line="260" w:lineRule="exact"/>
        <w:rPr>
          <w:b/>
          <w:sz w:val="22"/>
          <w:szCs w:val="22"/>
        </w:rPr>
      </w:pPr>
      <w:r w:rsidRPr="00EB662A">
        <w:rPr>
          <w:b/>
          <w:sz w:val="22"/>
          <w:szCs w:val="22"/>
        </w:rPr>
        <w:t>§ 1</w:t>
      </w:r>
      <w:r w:rsidR="000D04C2">
        <w:rPr>
          <w:b/>
          <w:sz w:val="22"/>
          <w:szCs w:val="22"/>
        </w:rPr>
        <w:t>1</w:t>
      </w:r>
      <w:r w:rsidRPr="00EB662A">
        <w:rPr>
          <w:b/>
          <w:sz w:val="22"/>
          <w:szCs w:val="22"/>
        </w:rPr>
        <w:t xml:space="preserve"> Økonomi og diæter</w:t>
      </w:r>
    </w:p>
    <w:p w:rsidR="00A53BFB" w:rsidRPr="00EB662A" w:rsidRDefault="00A53BFB" w:rsidP="00A53BFB">
      <w:pPr>
        <w:spacing w:after="120" w:line="260" w:lineRule="exact"/>
        <w:rPr>
          <w:sz w:val="22"/>
          <w:szCs w:val="22"/>
        </w:rPr>
      </w:pPr>
      <w:r w:rsidRPr="00EB662A">
        <w:rPr>
          <w:sz w:val="22"/>
          <w:szCs w:val="22"/>
        </w:rPr>
        <w:t>Udgifter i forbindelse med mødeafholdelse samt udgifter i forbindelse med uddeling af priserne a</w:t>
      </w:r>
      <w:r w:rsidR="00E70DFB">
        <w:rPr>
          <w:sz w:val="22"/>
          <w:szCs w:val="22"/>
        </w:rPr>
        <w:t>fholdes af den centrale pulje "k</w:t>
      </w:r>
      <w:r w:rsidRPr="00EB662A">
        <w:rPr>
          <w:sz w:val="22"/>
          <w:szCs w:val="22"/>
        </w:rPr>
        <w:t>ommunalbestyrelsens repræsentation".</w:t>
      </w:r>
    </w:p>
    <w:p w:rsidR="00A1264A" w:rsidRDefault="00A53BFB" w:rsidP="00A53BFB">
      <w:pPr>
        <w:spacing w:after="120" w:line="260" w:lineRule="exact"/>
        <w:rPr>
          <w:sz w:val="22"/>
          <w:szCs w:val="22"/>
        </w:rPr>
      </w:pPr>
      <w:r w:rsidRPr="00EB662A">
        <w:rPr>
          <w:sz w:val="22"/>
          <w:szCs w:val="22"/>
        </w:rPr>
        <w:t>Kultur</w:t>
      </w:r>
      <w:r w:rsidR="00805576">
        <w:rPr>
          <w:sz w:val="22"/>
          <w:szCs w:val="22"/>
        </w:rPr>
        <w:t>prisen</w:t>
      </w:r>
      <w:r w:rsidR="00A1264A">
        <w:rPr>
          <w:sz w:val="22"/>
          <w:szCs w:val="22"/>
        </w:rPr>
        <w:t xml:space="preserve"> og Talent</w:t>
      </w:r>
      <w:r w:rsidRPr="00EB662A">
        <w:rPr>
          <w:sz w:val="22"/>
          <w:szCs w:val="22"/>
        </w:rPr>
        <w:t xml:space="preserve">prisen sponsoreres af en erhvervsvirksomhed. </w:t>
      </w:r>
    </w:p>
    <w:p w:rsidR="00A53BFB" w:rsidRPr="00EB662A" w:rsidRDefault="00A53BFB" w:rsidP="00A53BFB">
      <w:pPr>
        <w:spacing w:after="120" w:line="260" w:lineRule="exact"/>
        <w:rPr>
          <w:sz w:val="22"/>
          <w:szCs w:val="22"/>
        </w:rPr>
      </w:pPr>
      <w:r w:rsidRPr="00EB662A">
        <w:rPr>
          <w:sz w:val="22"/>
          <w:szCs w:val="22"/>
        </w:rPr>
        <w:t>Der udbetales ikke diæter.</w:t>
      </w:r>
    </w:p>
    <w:p w:rsidR="00A53BFB" w:rsidRPr="00EB662A" w:rsidRDefault="00A53BFB" w:rsidP="00A53BFB">
      <w:pPr>
        <w:spacing w:before="240" w:after="120" w:line="260" w:lineRule="exact"/>
        <w:rPr>
          <w:b/>
          <w:sz w:val="22"/>
          <w:szCs w:val="22"/>
        </w:rPr>
      </w:pPr>
      <w:r w:rsidRPr="00EB662A">
        <w:rPr>
          <w:b/>
          <w:sz w:val="22"/>
          <w:szCs w:val="22"/>
        </w:rPr>
        <w:t>§ 1</w:t>
      </w:r>
      <w:r w:rsidR="000D04C2">
        <w:rPr>
          <w:b/>
          <w:sz w:val="22"/>
          <w:szCs w:val="22"/>
        </w:rPr>
        <w:t>2</w:t>
      </w:r>
      <w:r w:rsidRPr="00EB662A">
        <w:rPr>
          <w:b/>
          <w:sz w:val="22"/>
          <w:szCs w:val="22"/>
        </w:rPr>
        <w:t xml:space="preserve"> Ændring af kommissorium</w:t>
      </w:r>
    </w:p>
    <w:p w:rsidR="00A53BFB" w:rsidRPr="00EB662A" w:rsidRDefault="00A53BFB" w:rsidP="00A53BFB">
      <w:pPr>
        <w:spacing w:after="120" w:line="260" w:lineRule="exact"/>
        <w:rPr>
          <w:sz w:val="22"/>
          <w:szCs w:val="22"/>
        </w:rPr>
      </w:pPr>
      <w:r w:rsidRPr="00EB662A">
        <w:rPr>
          <w:sz w:val="22"/>
          <w:szCs w:val="22"/>
        </w:rPr>
        <w:t xml:space="preserve">Kommissoriet kan ændres af Ballerup Kommunalbestyrelse. Godkendt på </w:t>
      </w:r>
      <w:r w:rsidR="00E70DFB">
        <w:rPr>
          <w:sz w:val="22"/>
          <w:szCs w:val="22"/>
        </w:rPr>
        <w:t>k</w:t>
      </w:r>
      <w:r w:rsidRPr="00EB662A">
        <w:rPr>
          <w:sz w:val="22"/>
          <w:szCs w:val="22"/>
        </w:rPr>
        <w:t>ommunalbestyrelsens møde den</w:t>
      </w:r>
      <w:r w:rsidR="00E70DFB">
        <w:rPr>
          <w:sz w:val="22"/>
          <w:szCs w:val="22"/>
        </w:rPr>
        <w:t xml:space="preserve"> 25. August 2014</w:t>
      </w:r>
      <w:r w:rsidRPr="00EB662A">
        <w:rPr>
          <w:sz w:val="22"/>
          <w:szCs w:val="22"/>
        </w:rPr>
        <w:t>.</w:t>
      </w:r>
    </w:p>
    <w:p w:rsidR="003734ED" w:rsidRDefault="003734ED" w:rsidP="00A53BFB">
      <w:pPr>
        <w:spacing w:after="120" w:line="260" w:lineRule="exact"/>
      </w:pPr>
      <w:bookmarkStart w:id="11" w:name="overskrift"/>
      <w:bookmarkEnd w:id="11"/>
    </w:p>
    <w:p w:rsidR="00EB662A" w:rsidRDefault="00EB662A" w:rsidP="00A53BFB">
      <w:pPr>
        <w:spacing w:after="120" w:line="260" w:lineRule="exact"/>
      </w:pPr>
    </w:p>
    <w:p w:rsidR="00EB662A" w:rsidRDefault="00EB662A" w:rsidP="00A53BFB">
      <w:pPr>
        <w:spacing w:after="120" w:line="260" w:lineRule="exact"/>
      </w:pPr>
    </w:p>
    <w:p w:rsidR="00EB662A" w:rsidRDefault="00EB662A" w:rsidP="00A53BFB">
      <w:pPr>
        <w:spacing w:after="120" w:line="260" w:lineRule="exact"/>
      </w:pPr>
    </w:p>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014"/>
        <w:gridCol w:w="612"/>
        <w:gridCol w:w="4014"/>
      </w:tblGrid>
      <w:tr w:rsidR="00EB662A" w:rsidTr="00EB662A">
        <w:tc>
          <w:tcPr>
            <w:tcW w:w="4014" w:type="dxa"/>
            <w:tcBorders>
              <w:top w:val="single" w:sz="4" w:space="0" w:color="auto"/>
            </w:tcBorders>
          </w:tcPr>
          <w:p w:rsidR="00EB662A" w:rsidRDefault="00EB662A" w:rsidP="00EB662A">
            <w:pPr>
              <w:spacing w:line="260" w:lineRule="exact"/>
              <w:jc w:val="center"/>
            </w:pPr>
            <w:r>
              <w:t>Jesper Würtzen</w:t>
            </w:r>
          </w:p>
          <w:p w:rsidR="00EB662A" w:rsidRDefault="00EB662A" w:rsidP="00EB662A">
            <w:pPr>
              <w:spacing w:line="260" w:lineRule="exact"/>
              <w:jc w:val="center"/>
            </w:pPr>
            <w:r>
              <w:t>Borgmester</w:t>
            </w:r>
          </w:p>
        </w:tc>
        <w:tc>
          <w:tcPr>
            <w:tcW w:w="612" w:type="dxa"/>
          </w:tcPr>
          <w:p w:rsidR="00EB662A" w:rsidRDefault="00EB662A" w:rsidP="00EB662A">
            <w:pPr>
              <w:spacing w:line="260" w:lineRule="exact"/>
            </w:pPr>
          </w:p>
        </w:tc>
        <w:tc>
          <w:tcPr>
            <w:tcW w:w="4014" w:type="dxa"/>
            <w:tcBorders>
              <w:top w:val="single" w:sz="4" w:space="0" w:color="auto"/>
            </w:tcBorders>
          </w:tcPr>
          <w:p w:rsidR="00EB662A" w:rsidRDefault="00EB662A" w:rsidP="00EB662A">
            <w:pPr>
              <w:spacing w:line="260" w:lineRule="exact"/>
              <w:jc w:val="center"/>
            </w:pPr>
            <w:r>
              <w:t>Anders Agger</w:t>
            </w:r>
          </w:p>
          <w:p w:rsidR="00EB662A" w:rsidRDefault="00EB662A" w:rsidP="00EB662A">
            <w:pPr>
              <w:spacing w:line="260" w:lineRule="exact"/>
              <w:jc w:val="center"/>
            </w:pPr>
            <w:r>
              <w:t>kommunaldirektør</w:t>
            </w:r>
          </w:p>
        </w:tc>
      </w:tr>
    </w:tbl>
    <w:p w:rsidR="00EB662A" w:rsidRDefault="00EB662A" w:rsidP="00A53BFB">
      <w:pPr>
        <w:spacing w:after="120" w:line="260" w:lineRule="exact"/>
      </w:pPr>
    </w:p>
    <w:p w:rsidR="00A1264A" w:rsidRDefault="00A1264A" w:rsidP="00A53BFB">
      <w:pPr>
        <w:spacing w:after="120" w:line="260" w:lineRule="exact"/>
      </w:pPr>
    </w:p>
    <w:p w:rsidR="00A1264A" w:rsidRDefault="00A1264A" w:rsidP="00A53BFB">
      <w:pPr>
        <w:spacing w:after="120" w:line="260" w:lineRule="exact"/>
      </w:pPr>
    </w:p>
    <w:p w:rsidR="00A1264A" w:rsidRDefault="00A1264A" w:rsidP="00A1264A">
      <w:pPr>
        <w:spacing w:after="120" w:line="260" w:lineRule="exact"/>
        <w:rPr>
          <w:sz w:val="22"/>
          <w:szCs w:val="22"/>
        </w:rPr>
      </w:pPr>
    </w:p>
    <w:p w:rsidR="00A1264A" w:rsidRPr="00EB662A" w:rsidRDefault="00A1264A" w:rsidP="00A1264A">
      <w:pPr>
        <w:spacing w:before="240" w:after="120" w:line="260" w:lineRule="exact"/>
        <w:rPr>
          <w:b/>
          <w:sz w:val="22"/>
          <w:szCs w:val="22"/>
        </w:rPr>
      </w:pPr>
    </w:p>
    <w:p w:rsidR="00A1264A" w:rsidRDefault="00A1264A" w:rsidP="00A1264A">
      <w:pPr>
        <w:spacing w:after="120" w:line="260" w:lineRule="exact"/>
        <w:rPr>
          <w:sz w:val="22"/>
          <w:szCs w:val="22"/>
        </w:rPr>
      </w:pPr>
    </w:p>
    <w:sectPr w:rsidR="00A1264A" w:rsidSect="00153D3A">
      <w:headerReference w:type="default" r:id="rId9"/>
      <w:footerReference w:type="default" r:id="rId10"/>
      <w:footerReference w:type="first" r:id="rId11"/>
      <w:type w:val="continuous"/>
      <w:pgSz w:w="11906" w:h="16838" w:code="9"/>
      <w:pgMar w:top="2041" w:right="1701" w:bottom="323" w:left="1701" w:header="709" w:footer="284"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8243A" w:rsidRDefault="0018243A">
      <w:r>
        <w:separator/>
      </w:r>
    </w:p>
  </w:endnote>
  <w:endnote w:type="continuationSeparator" w:id="1">
    <w:p w:rsidR="0018243A" w:rsidRDefault="0018243A">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20002A87" w:usb1="00000000" w:usb2="00000000" w:usb3="00000000" w:csb0="000001FF" w:csb1="00000000"/>
  </w:font>
  <w:font w:name="Officina Sans">
    <w:charset w:val="00"/>
    <w:family w:val="auto"/>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Cooper Black">
    <w:panose1 w:val="0208090404030B020404"/>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4FA7" w:rsidRDefault="00074FA7">
    <w:pPr>
      <w:pStyle w:val="Sidefod"/>
    </w:pPr>
  </w:p>
  <w:p w:rsidR="00074FA7" w:rsidRDefault="00074FA7">
    <w:pPr>
      <w:pStyle w:val="Sidefod"/>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4FA7" w:rsidRDefault="00074FA7">
    <w:pPr>
      <w:pStyle w:val="Sidefod"/>
    </w:pPr>
  </w:p>
  <w:p w:rsidR="00074FA7" w:rsidRPr="007621E9" w:rsidRDefault="00074FA7" w:rsidP="007621E9">
    <w:pPr>
      <w:pStyle w:val="Sidefod"/>
      <w:ind w:right="-1135"/>
      <w:jc w:val="right"/>
      <w:rPr>
        <w:b/>
        <w:color w:val="666666"/>
        <w:sz w:val="18"/>
        <w:szCs w:val="18"/>
      </w:rPr>
    </w:pPr>
    <w:r w:rsidRPr="007621E9">
      <w:rPr>
        <w:b/>
        <w:color w:val="666666"/>
        <w:sz w:val="18"/>
        <w:szCs w:val="18"/>
      </w:rPr>
      <w:t xml:space="preserve">Side </w:t>
    </w:r>
    <w:r w:rsidR="001C7C24" w:rsidRPr="007621E9">
      <w:rPr>
        <w:rStyle w:val="Sidetal"/>
        <w:b/>
        <w:color w:val="666666"/>
      </w:rPr>
      <w:fldChar w:fldCharType="begin"/>
    </w:r>
    <w:r w:rsidRPr="007621E9">
      <w:rPr>
        <w:rStyle w:val="Sidetal"/>
        <w:b/>
        <w:color w:val="666666"/>
      </w:rPr>
      <w:instrText xml:space="preserve"> PAGE </w:instrText>
    </w:r>
    <w:r w:rsidR="001C7C24" w:rsidRPr="007621E9">
      <w:rPr>
        <w:rStyle w:val="Sidetal"/>
        <w:b/>
        <w:color w:val="666666"/>
      </w:rPr>
      <w:fldChar w:fldCharType="separate"/>
    </w:r>
    <w:r w:rsidR="00E70DFB">
      <w:rPr>
        <w:rStyle w:val="Sidetal"/>
        <w:b/>
        <w:noProof/>
        <w:color w:val="666666"/>
      </w:rPr>
      <w:t>2</w:t>
    </w:r>
    <w:r w:rsidR="001C7C24" w:rsidRPr="007621E9">
      <w:rPr>
        <w:rStyle w:val="Sidetal"/>
        <w:b/>
        <w:color w:val="666666"/>
      </w:rPr>
      <w:fldChar w:fldCharType="end"/>
    </w:r>
  </w:p>
  <w:p w:rsidR="00074FA7" w:rsidRDefault="00074FA7">
    <w:pPr>
      <w:pStyle w:val="Sidefod"/>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4FA7" w:rsidRDefault="00074FA7">
    <w:pPr>
      <w:pStyle w:val="Sidefo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8243A" w:rsidRDefault="0018243A">
      <w:r>
        <w:separator/>
      </w:r>
    </w:p>
  </w:footnote>
  <w:footnote w:type="continuationSeparator" w:id="1">
    <w:p w:rsidR="0018243A" w:rsidRDefault="0018243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4FA7" w:rsidRDefault="004D4FF6">
    <w:pPr>
      <w:pStyle w:val="Sidehoved"/>
    </w:pPr>
    <w:r>
      <w:rPr>
        <w:noProof/>
      </w:rPr>
      <w:drawing>
        <wp:anchor distT="0" distB="0" distL="114300" distR="114300" simplePos="0" relativeHeight="251657728" behindDoc="1" locked="0" layoutInCell="1" allowOverlap="1">
          <wp:simplePos x="0" y="0"/>
          <wp:positionH relativeFrom="column">
            <wp:posOffset>-1080135</wp:posOffset>
          </wp:positionH>
          <wp:positionV relativeFrom="paragraph">
            <wp:posOffset>-219075</wp:posOffset>
          </wp:positionV>
          <wp:extent cx="7562850" cy="771525"/>
          <wp:effectExtent l="19050" t="0" r="0" b="0"/>
          <wp:wrapTight wrapText="bothSides">
            <wp:wrapPolygon edited="0">
              <wp:start x="-54" y="0"/>
              <wp:lineTo x="-54" y="21333"/>
              <wp:lineTo x="21600" y="21333"/>
              <wp:lineTo x="21600" y="0"/>
              <wp:lineTo x="-54" y="0"/>
            </wp:wrapPolygon>
          </wp:wrapTight>
          <wp:docPr id="8" name="Billede 8" descr="Header_w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eader_word"/>
                  <pic:cNvPicPr>
                    <a:picLocks noChangeAspect="1" noChangeArrowheads="1"/>
                  </pic:cNvPicPr>
                </pic:nvPicPr>
                <pic:blipFill>
                  <a:blip r:embed="rId1"/>
                  <a:srcRect/>
                  <a:stretch>
                    <a:fillRect/>
                  </a:stretch>
                </pic:blipFill>
                <pic:spPr bwMode="auto">
                  <a:xfrm>
                    <a:off x="0" y="0"/>
                    <a:ext cx="7562850" cy="771525"/>
                  </a:xfrm>
                  <a:prstGeom prst="rect">
                    <a:avLst/>
                  </a:prstGeom>
                  <a:noFill/>
                  <a:ln w="9525">
                    <a:noFill/>
                    <a:miter lim="800000"/>
                    <a:headEnd/>
                    <a:tailEnd/>
                  </a:ln>
                </pic:spPr>
              </pic:pic>
            </a:graphicData>
          </a:graphic>
        </wp:anchor>
      </w:drawing>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4FA7" w:rsidRDefault="00074FA7">
    <w:pPr>
      <w:pStyle w:val="Sidehoved"/>
      <w:rPr>
        <w:rStyle w:val="Sidetal"/>
        <w:sz w:val="24"/>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DF669D"/>
    <w:multiLevelType w:val="singleLevel"/>
    <w:tmpl w:val="DF9E5D76"/>
    <w:lvl w:ilvl="0">
      <w:start w:val="1"/>
      <w:numFmt w:val="bullet"/>
      <w:lvlText w:val=""/>
      <w:lvlJc w:val="left"/>
      <w:pPr>
        <w:tabs>
          <w:tab w:val="num" w:pos="510"/>
        </w:tabs>
        <w:ind w:left="510" w:hanging="510"/>
      </w:pPr>
      <w:rPr>
        <w:rFonts w:ascii="Wingdings" w:hAnsi="Wingdings" w:hint="default"/>
        <w:sz w:val="16"/>
      </w:rPr>
    </w:lvl>
  </w:abstractNum>
  <w:abstractNum w:abstractNumId="1">
    <w:nsid w:val="0A9E7091"/>
    <w:multiLevelType w:val="singleLevel"/>
    <w:tmpl w:val="9B405E04"/>
    <w:lvl w:ilvl="0">
      <w:start w:val="1"/>
      <w:numFmt w:val="bullet"/>
      <w:lvlText w:val=""/>
      <w:lvlJc w:val="left"/>
      <w:pPr>
        <w:tabs>
          <w:tab w:val="num" w:pos="510"/>
        </w:tabs>
        <w:ind w:left="510" w:hanging="510"/>
      </w:pPr>
      <w:rPr>
        <w:rFonts w:ascii="Symbol" w:hAnsi="Symbol" w:hint="default"/>
      </w:rPr>
    </w:lvl>
  </w:abstractNum>
  <w:abstractNum w:abstractNumId="2">
    <w:nsid w:val="0F2D54C3"/>
    <w:multiLevelType w:val="singleLevel"/>
    <w:tmpl w:val="BBEE3ECA"/>
    <w:lvl w:ilvl="0">
      <w:start w:val="1"/>
      <w:numFmt w:val="decimal"/>
      <w:lvlText w:val="%1."/>
      <w:lvlJc w:val="left"/>
      <w:pPr>
        <w:tabs>
          <w:tab w:val="num" w:pos="510"/>
        </w:tabs>
        <w:ind w:left="510" w:hanging="510"/>
      </w:pPr>
    </w:lvl>
  </w:abstractNum>
  <w:abstractNum w:abstractNumId="3">
    <w:nsid w:val="132E0B5C"/>
    <w:multiLevelType w:val="singleLevel"/>
    <w:tmpl w:val="A00457A0"/>
    <w:lvl w:ilvl="0">
      <w:start w:val="1"/>
      <w:numFmt w:val="bullet"/>
      <w:lvlText w:val=""/>
      <w:lvlJc w:val="left"/>
      <w:pPr>
        <w:tabs>
          <w:tab w:val="num" w:pos="510"/>
        </w:tabs>
        <w:ind w:left="510" w:hanging="510"/>
      </w:pPr>
      <w:rPr>
        <w:rFonts w:ascii="Wingdings" w:hAnsi="Wingdings" w:hint="default"/>
      </w:rPr>
    </w:lvl>
  </w:abstractNum>
  <w:abstractNum w:abstractNumId="4">
    <w:nsid w:val="168A66ED"/>
    <w:multiLevelType w:val="singleLevel"/>
    <w:tmpl w:val="2DE64526"/>
    <w:lvl w:ilvl="0">
      <w:start w:val="1"/>
      <w:numFmt w:val="bullet"/>
      <w:lvlText w:val=""/>
      <w:lvlJc w:val="left"/>
      <w:pPr>
        <w:tabs>
          <w:tab w:val="num" w:pos="510"/>
        </w:tabs>
        <w:ind w:left="510" w:hanging="510"/>
      </w:pPr>
      <w:rPr>
        <w:rFonts w:ascii="Wingdings" w:hAnsi="Wingdings" w:hint="default"/>
        <w:sz w:val="16"/>
      </w:rPr>
    </w:lvl>
  </w:abstractNum>
  <w:abstractNum w:abstractNumId="5">
    <w:nsid w:val="16FA2197"/>
    <w:multiLevelType w:val="singleLevel"/>
    <w:tmpl w:val="3CE0DA8E"/>
    <w:lvl w:ilvl="0">
      <w:start w:val="1"/>
      <w:numFmt w:val="decimal"/>
      <w:lvlText w:val="%1."/>
      <w:lvlJc w:val="left"/>
      <w:pPr>
        <w:tabs>
          <w:tab w:val="num" w:pos="510"/>
        </w:tabs>
        <w:ind w:left="510" w:hanging="510"/>
      </w:pPr>
    </w:lvl>
  </w:abstractNum>
  <w:abstractNum w:abstractNumId="6">
    <w:nsid w:val="172E7400"/>
    <w:multiLevelType w:val="singleLevel"/>
    <w:tmpl w:val="BBFE7500"/>
    <w:lvl w:ilvl="0">
      <w:start w:val="1"/>
      <w:numFmt w:val="decimal"/>
      <w:lvlText w:val="%1."/>
      <w:lvlJc w:val="left"/>
      <w:pPr>
        <w:tabs>
          <w:tab w:val="num" w:pos="510"/>
        </w:tabs>
        <w:ind w:left="510" w:hanging="510"/>
      </w:pPr>
    </w:lvl>
  </w:abstractNum>
  <w:abstractNum w:abstractNumId="7">
    <w:nsid w:val="180A6F8C"/>
    <w:multiLevelType w:val="singleLevel"/>
    <w:tmpl w:val="85CC8B4A"/>
    <w:lvl w:ilvl="0">
      <w:start w:val="1"/>
      <w:numFmt w:val="bullet"/>
      <w:lvlText w:val=""/>
      <w:lvlJc w:val="left"/>
      <w:pPr>
        <w:tabs>
          <w:tab w:val="num" w:pos="510"/>
        </w:tabs>
        <w:ind w:left="510" w:hanging="510"/>
      </w:pPr>
      <w:rPr>
        <w:rFonts w:ascii="Wingdings" w:hAnsi="Wingdings" w:hint="default"/>
      </w:rPr>
    </w:lvl>
  </w:abstractNum>
  <w:abstractNum w:abstractNumId="8">
    <w:nsid w:val="1A973D3A"/>
    <w:multiLevelType w:val="singleLevel"/>
    <w:tmpl w:val="75FA6D50"/>
    <w:lvl w:ilvl="0">
      <w:start w:val="1"/>
      <w:numFmt w:val="decimal"/>
      <w:lvlText w:val="%1."/>
      <w:lvlJc w:val="left"/>
      <w:pPr>
        <w:tabs>
          <w:tab w:val="num" w:pos="510"/>
        </w:tabs>
        <w:ind w:left="510" w:hanging="510"/>
      </w:pPr>
    </w:lvl>
  </w:abstractNum>
  <w:abstractNum w:abstractNumId="9">
    <w:nsid w:val="212530B1"/>
    <w:multiLevelType w:val="multilevel"/>
    <w:tmpl w:val="C7D6F846"/>
    <w:lvl w:ilvl="0">
      <w:start w:val="1"/>
      <w:numFmt w:val="decimal"/>
      <w:lvlText w:val="%1)"/>
      <w:lvlJc w:val="left"/>
      <w:pPr>
        <w:tabs>
          <w:tab w:val="num" w:pos="510"/>
        </w:tabs>
        <w:ind w:left="510" w:hanging="51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
    <w:nsid w:val="22E442FB"/>
    <w:multiLevelType w:val="singleLevel"/>
    <w:tmpl w:val="064E3024"/>
    <w:lvl w:ilvl="0">
      <w:start w:val="1"/>
      <w:numFmt w:val="decimal"/>
      <w:lvlText w:val="%1."/>
      <w:lvlJc w:val="left"/>
      <w:pPr>
        <w:tabs>
          <w:tab w:val="num" w:pos="510"/>
        </w:tabs>
        <w:ind w:left="510" w:hanging="510"/>
      </w:pPr>
    </w:lvl>
  </w:abstractNum>
  <w:abstractNum w:abstractNumId="11">
    <w:nsid w:val="2D8D306C"/>
    <w:multiLevelType w:val="singleLevel"/>
    <w:tmpl w:val="05248EB0"/>
    <w:lvl w:ilvl="0">
      <w:start w:val="1"/>
      <w:numFmt w:val="bullet"/>
      <w:lvlText w:val=""/>
      <w:lvlJc w:val="left"/>
      <w:pPr>
        <w:tabs>
          <w:tab w:val="num" w:pos="510"/>
        </w:tabs>
        <w:ind w:left="510" w:hanging="510"/>
      </w:pPr>
      <w:rPr>
        <w:rFonts w:ascii="Wingdings" w:hAnsi="Wingdings" w:hint="default"/>
      </w:rPr>
    </w:lvl>
  </w:abstractNum>
  <w:abstractNum w:abstractNumId="12">
    <w:nsid w:val="2F8A0A09"/>
    <w:multiLevelType w:val="singleLevel"/>
    <w:tmpl w:val="ED0A34C8"/>
    <w:lvl w:ilvl="0">
      <w:start w:val="1"/>
      <w:numFmt w:val="decimal"/>
      <w:lvlText w:val="%1."/>
      <w:lvlJc w:val="left"/>
      <w:pPr>
        <w:tabs>
          <w:tab w:val="num" w:pos="510"/>
        </w:tabs>
        <w:ind w:left="510" w:hanging="510"/>
      </w:pPr>
    </w:lvl>
  </w:abstractNum>
  <w:abstractNum w:abstractNumId="13">
    <w:nsid w:val="323A237B"/>
    <w:multiLevelType w:val="singleLevel"/>
    <w:tmpl w:val="028053EA"/>
    <w:lvl w:ilvl="0">
      <w:start w:val="1"/>
      <w:numFmt w:val="bullet"/>
      <w:lvlText w:val=""/>
      <w:lvlJc w:val="left"/>
      <w:pPr>
        <w:tabs>
          <w:tab w:val="num" w:pos="360"/>
        </w:tabs>
        <w:ind w:left="360" w:hanging="360"/>
      </w:pPr>
      <w:rPr>
        <w:rFonts w:ascii="Wingdings" w:hAnsi="Wingdings" w:hint="default"/>
      </w:rPr>
    </w:lvl>
  </w:abstractNum>
  <w:abstractNum w:abstractNumId="14">
    <w:nsid w:val="35D724F5"/>
    <w:multiLevelType w:val="singleLevel"/>
    <w:tmpl w:val="7D500AA2"/>
    <w:lvl w:ilvl="0">
      <w:start w:val="1"/>
      <w:numFmt w:val="decimal"/>
      <w:lvlText w:val="%1."/>
      <w:lvlJc w:val="left"/>
      <w:pPr>
        <w:tabs>
          <w:tab w:val="num" w:pos="510"/>
        </w:tabs>
        <w:ind w:left="510" w:hanging="510"/>
      </w:pPr>
    </w:lvl>
  </w:abstractNum>
  <w:abstractNum w:abstractNumId="15">
    <w:nsid w:val="3EA91078"/>
    <w:multiLevelType w:val="singleLevel"/>
    <w:tmpl w:val="E830323C"/>
    <w:lvl w:ilvl="0">
      <w:start w:val="1"/>
      <w:numFmt w:val="upperLetter"/>
      <w:lvlText w:val="%1."/>
      <w:lvlJc w:val="left"/>
      <w:pPr>
        <w:tabs>
          <w:tab w:val="num" w:pos="510"/>
        </w:tabs>
        <w:ind w:left="510" w:hanging="510"/>
      </w:pPr>
    </w:lvl>
  </w:abstractNum>
  <w:abstractNum w:abstractNumId="16">
    <w:nsid w:val="3F100C5D"/>
    <w:multiLevelType w:val="hybridMultilevel"/>
    <w:tmpl w:val="F10A950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7">
    <w:nsid w:val="41C27042"/>
    <w:multiLevelType w:val="singleLevel"/>
    <w:tmpl w:val="9CBEAB06"/>
    <w:lvl w:ilvl="0">
      <w:start w:val="1"/>
      <w:numFmt w:val="bullet"/>
      <w:lvlText w:val=""/>
      <w:lvlJc w:val="left"/>
      <w:pPr>
        <w:tabs>
          <w:tab w:val="num" w:pos="510"/>
        </w:tabs>
        <w:ind w:left="510" w:hanging="510"/>
      </w:pPr>
      <w:rPr>
        <w:rFonts w:ascii="Symbol" w:hAnsi="Symbol" w:hint="default"/>
      </w:rPr>
    </w:lvl>
  </w:abstractNum>
  <w:abstractNum w:abstractNumId="18">
    <w:nsid w:val="435A0411"/>
    <w:multiLevelType w:val="singleLevel"/>
    <w:tmpl w:val="AB3A3FF8"/>
    <w:lvl w:ilvl="0">
      <w:start w:val="1"/>
      <w:numFmt w:val="decimal"/>
      <w:lvlText w:val="%1."/>
      <w:lvlJc w:val="left"/>
      <w:pPr>
        <w:tabs>
          <w:tab w:val="num" w:pos="510"/>
        </w:tabs>
        <w:ind w:left="510" w:hanging="510"/>
      </w:pPr>
    </w:lvl>
  </w:abstractNum>
  <w:abstractNum w:abstractNumId="19">
    <w:nsid w:val="4468189C"/>
    <w:multiLevelType w:val="singleLevel"/>
    <w:tmpl w:val="FF02A29A"/>
    <w:lvl w:ilvl="0">
      <w:start w:val="1"/>
      <w:numFmt w:val="bullet"/>
      <w:lvlText w:val=""/>
      <w:lvlJc w:val="left"/>
      <w:pPr>
        <w:tabs>
          <w:tab w:val="num" w:pos="510"/>
        </w:tabs>
        <w:ind w:left="510" w:hanging="510"/>
      </w:pPr>
      <w:rPr>
        <w:rFonts w:ascii="Wingdings" w:hAnsi="Wingdings" w:hint="default"/>
      </w:rPr>
    </w:lvl>
  </w:abstractNum>
  <w:abstractNum w:abstractNumId="20">
    <w:nsid w:val="451875AE"/>
    <w:multiLevelType w:val="singleLevel"/>
    <w:tmpl w:val="21066B80"/>
    <w:lvl w:ilvl="0">
      <w:start w:val="1"/>
      <w:numFmt w:val="decimal"/>
      <w:lvlText w:val="%1."/>
      <w:lvlJc w:val="left"/>
      <w:pPr>
        <w:tabs>
          <w:tab w:val="num" w:pos="510"/>
        </w:tabs>
        <w:ind w:left="510" w:hanging="510"/>
      </w:pPr>
    </w:lvl>
  </w:abstractNum>
  <w:abstractNum w:abstractNumId="21">
    <w:nsid w:val="54D24ECB"/>
    <w:multiLevelType w:val="singleLevel"/>
    <w:tmpl w:val="116EF7A8"/>
    <w:lvl w:ilvl="0">
      <w:start w:val="1"/>
      <w:numFmt w:val="decimal"/>
      <w:lvlText w:val="%1."/>
      <w:lvlJc w:val="left"/>
      <w:pPr>
        <w:tabs>
          <w:tab w:val="num" w:pos="510"/>
        </w:tabs>
        <w:ind w:left="510" w:hanging="510"/>
      </w:pPr>
    </w:lvl>
  </w:abstractNum>
  <w:abstractNum w:abstractNumId="22">
    <w:nsid w:val="59C3479B"/>
    <w:multiLevelType w:val="singleLevel"/>
    <w:tmpl w:val="5BAC64DC"/>
    <w:lvl w:ilvl="0">
      <w:start w:val="1"/>
      <w:numFmt w:val="bullet"/>
      <w:lvlText w:val=""/>
      <w:lvlJc w:val="left"/>
      <w:pPr>
        <w:tabs>
          <w:tab w:val="num" w:pos="510"/>
        </w:tabs>
        <w:ind w:left="510" w:hanging="510"/>
      </w:pPr>
      <w:rPr>
        <w:rFonts w:ascii="Symbol" w:hAnsi="Symbol" w:hint="default"/>
      </w:rPr>
    </w:lvl>
  </w:abstractNum>
  <w:abstractNum w:abstractNumId="23">
    <w:nsid w:val="5D204E1C"/>
    <w:multiLevelType w:val="multilevel"/>
    <w:tmpl w:val="5F4AFEE8"/>
    <w:lvl w:ilvl="0">
      <w:start w:val="1"/>
      <w:numFmt w:val="decimal"/>
      <w:lvlText w:val="%1."/>
      <w:lvlJc w:val="left"/>
      <w:pPr>
        <w:tabs>
          <w:tab w:val="num" w:pos="510"/>
        </w:tabs>
        <w:ind w:left="510" w:hanging="51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4">
    <w:nsid w:val="5F1D1A39"/>
    <w:multiLevelType w:val="hybridMultilevel"/>
    <w:tmpl w:val="19E4A476"/>
    <w:lvl w:ilvl="0" w:tplc="7A7A287A">
      <w:numFmt w:val="bullet"/>
      <w:lvlText w:val="•"/>
      <w:lvlJc w:val="left"/>
      <w:pPr>
        <w:ind w:left="720" w:hanging="360"/>
      </w:pPr>
      <w:rPr>
        <w:rFonts w:ascii="Verdana" w:eastAsia="Times New Roman" w:hAnsi="Verdana"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5">
    <w:nsid w:val="6193222E"/>
    <w:multiLevelType w:val="singleLevel"/>
    <w:tmpl w:val="3E34D35A"/>
    <w:lvl w:ilvl="0">
      <w:start w:val="1"/>
      <w:numFmt w:val="bullet"/>
      <w:lvlText w:val=""/>
      <w:lvlJc w:val="left"/>
      <w:pPr>
        <w:tabs>
          <w:tab w:val="num" w:pos="510"/>
        </w:tabs>
        <w:ind w:left="510" w:hanging="510"/>
      </w:pPr>
      <w:rPr>
        <w:rFonts w:ascii="Wingdings" w:hAnsi="Wingdings" w:hint="default"/>
      </w:rPr>
    </w:lvl>
  </w:abstractNum>
  <w:abstractNum w:abstractNumId="26">
    <w:nsid w:val="667D0430"/>
    <w:multiLevelType w:val="singleLevel"/>
    <w:tmpl w:val="123E4F62"/>
    <w:lvl w:ilvl="0">
      <w:start w:val="1"/>
      <w:numFmt w:val="lowerLetter"/>
      <w:lvlText w:val="%1)"/>
      <w:lvlJc w:val="left"/>
      <w:pPr>
        <w:tabs>
          <w:tab w:val="num" w:pos="510"/>
        </w:tabs>
        <w:ind w:left="510" w:hanging="510"/>
      </w:pPr>
    </w:lvl>
  </w:abstractNum>
  <w:abstractNum w:abstractNumId="27">
    <w:nsid w:val="69010B47"/>
    <w:multiLevelType w:val="multilevel"/>
    <w:tmpl w:val="AB86BEE4"/>
    <w:lvl w:ilvl="0">
      <w:start w:val="1"/>
      <w:numFmt w:val="bullet"/>
      <w:lvlText w:val=""/>
      <w:lvlJc w:val="left"/>
      <w:pPr>
        <w:tabs>
          <w:tab w:val="num" w:pos="510"/>
        </w:tabs>
        <w:ind w:left="510" w:hanging="510"/>
      </w:pPr>
      <w:rPr>
        <w:rFonts w:ascii="Wingdings" w:hAnsi="Wingdings"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8">
    <w:nsid w:val="6E003870"/>
    <w:multiLevelType w:val="singleLevel"/>
    <w:tmpl w:val="BBFE7500"/>
    <w:lvl w:ilvl="0">
      <w:start w:val="1"/>
      <w:numFmt w:val="decimal"/>
      <w:lvlText w:val="%1."/>
      <w:lvlJc w:val="left"/>
      <w:pPr>
        <w:tabs>
          <w:tab w:val="num" w:pos="510"/>
        </w:tabs>
        <w:ind w:left="510" w:hanging="510"/>
      </w:pPr>
    </w:lvl>
  </w:abstractNum>
  <w:abstractNum w:abstractNumId="29">
    <w:nsid w:val="6F211D09"/>
    <w:multiLevelType w:val="singleLevel"/>
    <w:tmpl w:val="BBFE7500"/>
    <w:lvl w:ilvl="0">
      <w:start w:val="1"/>
      <w:numFmt w:val="decimal"/>
      <w:lvlText w:val="%1."/>
      <w:lvlJc w:val="left"/>
      <w:pPr>
        <w:tabs>
          <w:tab w:val="num" w:pos="510"/>
        </w:tabs>
        <w:ind w:left="510" w:hanging="510"/>
      </w:pPr>
    </w:lvl>
  </w:abstractNum>
  <w:abstractNum w:abstractNumId="30">
    <w:nsid w:val="7FE135B1"/>
    <w:multiLevelType w:val="singleLevel"/>
    <w:tmpl w:val="E3586174"/>
    <w:lvl w:ilvl="0">
      <w:start w:val="1"/>
      <w:numFmt w:val="bullet"/>
      <w:lvlText w:val=""/>
      <w:lvlJc w:val="left"/>
      <w:pPr>
        <w:tabs>
          <w:tab w:val="num" w:pos="510"/>
        </w:tabs>
        <w:ind w:left="510" w:hanging="510"/>
      </w:pPr>
      <w:rPr>
        <w:rFonts w:ascii="Wingdings" w:hAnsi="Wingdings" w:hint="default"/>
      </w:rPr>
    </w:lvl>
  </w:abstractNum>
  <w:num w:numId="1">
    <w:abstractNumId w:val="13"/>
  </w:num>
  <w:num w:numId="2">
    <w:abstractNumId w:val="22"/>
  </w:num>
  <w:num w:numId="3">
    <w:abstractNumId w:val="17"/>
  </w:num>
  <w:num w:numId="4">
    <w:abstractNumId w:val="30"/>
  </w:num>
  <w:num w:numId="5">
    <w:abstractNumId w:val="4"/>
  </w:num>
  <w:num w:numId="6">
    <w:abstractNumId w:val="0"/>
  </w:num>
  <w:num w:numId="7">
    <w:abstractNumId w:val="3"/>
  </w:num>
  <w:num w:numId="8">
    <w:abstractNumId w:val="19"/>
  </w:num>
  <w:num w:numId="9">
    <w:abstractNumId w:val="7"/>
  </w:num>
  <w:num w:numId="10">
    <w:abstractNumId w:val="1"/>
  </w:num>
  <w:num w:numId="11">
    <w:abstractNumId w:val="21"/>
  </w:num>
  <w:num w:numId="12">
    <w:abstractNumId w:val="5"/>
  </w:num>
  <w:num w:numId="13">
    <w:abstractNumId w:val="28"/>
  </w:num>
  <w:num w:numId="14">
    <w:abstractNumId w:val="29"/>
  </w:num>
  <w:num w:numId="15">
    <w:abstractNumId w:val="6"/>
  </w:num>
  <w:num w:numId="16">
    <w:abstractNumId w:val="10"/>
  </w:num>
  <w:num w:numId="17">
    <w:abstractNumId w:val="12"/>
  </w:num>
  <w:num w:numId="18">
    <w:abstractNumId w:val="14"/>
  </w:num>
  <w:num w:numId="19">
    <w:abstractNumId w:val="20"/>
  </w:num>
  <w:num w:numId="20">
    <w:abstractNumId w:val="15"/>
  </w:num>
  <w:num w:numId="21">
    <w:abstractNumId w:val="26"/>
  </w:num>
  <w:num w:numId="22">
    <w:abstractNumId w:val="18"/>
  </w:num>
  <w:num w:numId="23">
    <w:abstractNumId w:val="8"/>
  </w:num>
  <w:num w:numId="24">
    <w:abstractNumId w:val="25"/>
  </w:num>
  <w:num w:numId="25">
    <w:abstractNumId w:val="11"/>
  </w:num>
  <w:num w:numId="26">
    <w:abstractNumId w:val="9"/>
  </w:num>
  <w:num w:numId="27">
    <w:abstractNumId w:val="23"/>
  </w:num>
  <w:num w:numId="28">
    <w:abstractNumId w:val="27"/>
  </w:num>
  <w:num w:numId="29">
    <w:abstractNumId w:val="2"/>
  </w:num>
  <w:num w:numId="30">
    <w:abstractNumId w:val="16"/>
  </w:num>
  <w:num w:numId="31">
    <w:abstractNumId w:val="2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attachedTemplate r:id="rId1"/>
  <w:stylePaneFormatFilter w:val="3F01"/>
  <w:defaultTabStop w:val="1304"/>
  <w:autoHyphenation/>
  <w:hyphenationZone w:val="142"/>
  <w:doNotHyphenateCaps/>
  <w:displayHorizontalDrawingGridEvery w:val="0"/>
  <w:displayVerticalDrawingGridEvery w:val="0"/>
  <w:doNotUseMarginsForDrawingGridOrigin/>
  <w:noPunctuationKerning/>
  <w:characterSpacingControl w:val="doNotCompress"/>
  <w:hdrShapeDefaults>
    <o:shapedefaults v:ext="edit" spidmax="53249"/>
  </w:hdrShapeDefaults>
  <w:footnotePr>
    <w:footnote w:id="0"/>
    <w:footnote w:id="1"/>
  </w:footnotePr>
  <w:endnotePr>
    <w:endnote w:id="0"/>
    <w:endnote w:id="1"/>
  </w:endnotePr>
  <w:compat/>
  <w:docVars>
    <w:docVar w:name="BaggrundsTekst" w:val="Kopi"/>
    <w:docVar w:name="Kolonne1" w:val="280"/>
    <w:docVar w:name="Kolonne2" w:val="80"/>
    <w:docVar w:name="Kolonne3" w:val="80"/>
  </w:docVars>
  <w:rsids>
    <w:rsidRoot w:val="00EB662A"/>
    <w:rsid w:val="00004A63"/>
    <w:rsid w:val="00013FA5"/>
    <w:rsid w:val="00074FA7"/>
    <w:rsid w:val="00076CD0"/>
    <w:rsid w:val="000774E2"/>
    <w:rsid w:val="000B7AC1"/>
    <w:rsid w:val="000D04C2"/>
    <w:rsid w:val="000D1953"/>
    <w:rsid w:val="000D1B5F"/>
    <w:rsid w:val="000D27A6"/>
    <w:rsid w:val="000E0EDC"/>
    <w:rsid w:val="0012263D"/>
    <w:rsid w:val="00136337"/>
    <w:rsid w:val="00143E15"/>
    <w:rsid w:val="00153D3A"/>
    <w:rsid w:val="00161F9D"/>
    <w:rsid w:val="00174873"/>
    <w:rsid w:val="00175DF8"/>
    <w:rsid w:val="00182356"/>
    <w:rsid w:val="0018243A"/>
    <w:rsid w:val="001C7C24"/>
    <w:rsid w:val="001E645A"/>
    <w:rsid w:val="001F4021"/>
    <w:rsid w:val="00207B76"/>
    <w:rsid w:val="0023678B"/>
    <w:rsid w:val="002369DF"/>
    <w:rsid w:val="002376E8"/>
    <w:rsid w:val="00262492"/>
    <w:rsid w:val="0029247A"/>
    <w:rsid w:val="002D0426"/>
    <w:rsid w:val="003239DA"/>
    <w:rsid w:val="00355545"/>
    <w:rsid w:val="003734ED"/>
    <w:rsid w:val="003C4C8A"/>
    <w:rsid w:val="003D6D4B"/>
    <w:rsid w:val="003E0C38"/>
    <w:rsid w:val="003E4289"/>
    <w:rsid w:val="00482800"/>
    <w:rsid w:val="00490507"/>
    <w:rsid w:val="004B15D6"/>
    <w:rsid w:val="004D4FF6"/>
    <w:rsid w:val="004D6E07"/>
    <w:rsid w:val="00507313"/>
    <w:rsid w:val="0052373B"/>
    <w:rsid w:val="005320E2"/>
    <w:rsid w:val="00534318"/>
    <w:rsid w:val="00546062"/>
    <w:rsid w:val="005750F9"/>
    <w:rsid w:val="005A2ACF"/>
    <w:rsid w:val="005C117F"/>
    <w:rsid w:val="00601BB8"/>
    <w:rsid w:val="0063233D"/>
    <w:rsid w:val="006C3470"/>
    <w:rsid w:val="006D5D46"/>
    <w:rsid w:val="006D7D7A"/>
    <w:rsid w:val="006F0B1C"/>
    <w:rsid w:val="006F160C"/>
    <w:rsid w:val="006F285A"/>
    <w:rsid w:val="00732EAE"/>
    <w:rsid w:val="00757400"/>
    <w:rsid w:val="007621E9"/>
    <w:rsid w:val="00805576"/>
    <w:rsid w:val="008374F3"/>
    <w:rsid w:val="008431DA"/>
    <w:rsid w:val="00854C11"/>
    <w:rsid w:val="00861B9F"/>
    <w:rsid w:val="008803CD"/>
    <w:rsid w:val="0089092F"/>
    <w:rsid w:val="008B0212"/>
    <w:rsid w:val="008C7581"/>
    <w:rsid w:val="008D2ED6"/>
    <w:rsid w:val="00906764"/>
    <w:rsid w:val="00A1264A"/>
    <w:rsid w:val="00A53BFB"/>
    <w:rsid w:val="00A739E5"/>
    <w:rsid w:val="00AD6806"/>
    <w:rsid w:val="00B17F7C"/>
    <w:rsid w:val="00B32BB3"/>
    <w:rsid w:val="00B87E48"/>
    <w:rsid w:val="00C07C76"/>
    <w:rsid w:val="00C32665"/>
    <w:rsid w:val="00C462EE"/>
    <w:rsid w:val="00C72B0C"/>
    <w:rsid w:val="00C936EA"/>
    <w:rsid w:val="00C97404"/>
    <w:rsid w:val="00D0183E"/>
    <w:rsid w:val="00D72463"/>
    <w:rsid w:val="00D9233B"/>
    <w:rsid w:val="00DB5349"/>
    <w:rsid w:val="00DB7BAC"/>
    <w:rsid w:val="00DC03CE"/>
    <w:rsid w:val="00E046F9"/>
    <w:rsid w:val="00E553F0"/>
    <w:rsid w:val="00E70DFB"/>
    <w:rsid w:val="00E87000"/>
    <w:rsid w:val="00EB5A55"/>
    <w:rsid w:val="00EB662A"/>
    <w:rsid w:val="00F756BB"/>
    <w:rsid w:val="00FF2024"/>
  </w:rsids>
  <m:mathPr>
    <m:mathFont m:val="Cambria Math"/>
    <m:brkBin m:val="before"/>
    <m:brkBinSub m:val="--"/>
    <m:smallFrac m:val="off"/>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2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da-DK" w:eastAsia="da-DK"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82356"/>
    <w:rPr>
      <w:rFonts w:ascii="Verdana" w:hAnsi="Verdana"/>
    </w:rPr>
  </w:style>
  <w:style w:type="paragraph" w:styleId="Overskrift1">
    <w:name w:val="heading 1"/>
    <w:basedOn w:val="Normal"/>
    <w:next w:val="Normal"/>
    <w:qFormat/>
    <w:rsid w:val="00182356"/>
    <w:pPr>
      <w:keepNext/>
      <w:spacing w:before="240" w:after="60"/>
      <w:outlineLvl w:val="0"/>
    </w:pPr>
    <w:rPr>
      <w:rFonts w:ascii="Arial" w:hAnsi="Arial"/>
      <w:b/>
      <w:kern w:val="28"/>
      <w:sz w:val="28"/>
    </w:rPr>
  </w:style>
  <w:style w:type="paragraph" w:styleId="Overskrift2">
    <w:name w:val="heading 2"/>
    <w:basedOn w:val="Normal"/>
    <w:next w:val="Normal"/>
    <w:qFormat/>
    <w:rsid w:val="00182356"/>
    <w:pPr>
      <w:keepNext/>
      <w:outlineLvl w:val="1"/>
    </w:pPr>
    <w:rPr>
      <w:rFonts w:ascii="Officina Sans" w:hAnsi="Officina Sans"/>
      <w:b/>
      <w:sz w:val="19"/>
    </w:rPr>
  </w:style>
  <w:style w:type="paragraph" w:styleId="Overskrift3">
    <w:name w:val="heading 3"/>
    <w:basedOn w:val="Normal"/>
    <w:next w:val="Normal"/>
    <w:qFormat/>
    <w:rsid w:val="00182356"/>
    <w:pPr>
      <w:keepNext/>
      <w:outlineLvl w:val="2"/>
    </w:pPr>
    <w:rPr>
      <w:rFonts w:ascii="Officina Sans" w:hAnsi="Officina Sans"/>
      <w:b/>
      <w:sz w:val="18"/>
    </w:rPr>
  </w:style>
  <w:style w:type="paragraph" w:styleId="Overskrift4">
    <w:name w:val="heading 4"/>
    <w:basedOn w:val="Normal"/>
    <w:next w:val="Normal"/>
    <w:qFormat/>
    <w:rsid w:val="00182356"/>
    <w:pPr>
      <w:keepNext/>
      <w:spacing w:before="240" w:after="60"/>
      <w:outlineLvl w:val="3"/>
    </w:pPr>
    <w:rPr>
      <w:b/>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rsid w:val="00182356"/>
    <w:pPr>
      <w:tabs>
        <w:tab w:val="center" w:pos="4819"/>
        <w:tab w:val="right" w:pos="9638"/>
      </w:tabs>
    </w:pPr>
  </w:style>
  <w:style w:type="paragraph" w:styleId="Sidefod">
    <w:name w:val="footer"/>
    <w:basedOn w:val="Normal"/>
    <w:rsid w:val="00182356"/>
    <w:pPr>
      <w:tabs>
        <w:tab w:val="center" w:pos="4819"/>
        <w:tab w:val="right" w:pos="9638"/>
      </w:tabs>
    </w:pPr>
  </w:style>
  <w:style w:type="character" w:styleId="Sidetal">
    <w:name w:val="page number"/>
    <w:basedOn w:val="Standardskrifttypeiafsnit"/>
    <w:rsid w:val="00182356"/>
  </w:style>
  <w:style w:type="table" w:styleId="Tabel-Gitter">
    <w:name w:val="Table Grid"/>
    <w:basedOn w:val="Tabel-Normal"/>
    <w:rsid w:val="00EB662A"/>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Listeafsnit">
    <w:name w:val="List Paragraph"/>
    <w:basedOn w:val="Normal"/>
    <w:uiPriority w:val="34"/>
    <w:qFormat/>
    <w:rsid w:val="00E70DFB"/>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lk\AppData\Roaming\Microsoft\Skabeloner\notat.dotm" TargetMode="Externa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notat</Template>
  <TotalTime>41</TotalTime>
  <Pages>2</Pages>
  <Words>399</Words>
  <Characters>2345</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lpstr>
    </vt:vector>
  </TitlesOfParts>
  <Company>Ballerup Kommune</Company>
  <LinksUpToDate>false</LinksUpToDate>
  <CharactersWithSpaces>2739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Vibeke Romney Lauridsen</dc:creator>
  <cp:lastModifiedBy>mlk</cp:lastModifiedBy>
  <cp:revision>6</cp:revision>
  <cp:lastPrinted>1999-09-06T14:07:00Z</cp:lastPrinted>
  <dcterms:created xsi:type="dcterms:W3CDTF">2014-06-02T09:39:00Z</dcterms:created>
  <dcterms:modified xsi:type="dcterms:W3CDTF">2014-07-10T11:03:00Z</dcterms:modified>
</cp:coreProperties>
</file>